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113B3F" w14:textId="77777777" w:rsidR="003D35AD" w:rsidRPr="008E552B" w:rsidRDefault="003D35AD" w:rsidP="003D35AD">
      <w:pPr>
        <w:jc w:val="center"/>
        <w:rPr>
          <w:rFonts w:ascii="Arial" w:hAnsi="Arial" w:cs="Arial"/>
          <w:b/>
          <w:sz w:val="22"/>
          <w:szCs w:val="22"/>
          <w:u w:val="single"/>
        </w:rPr>
      </w:pPr>
      <w:r w:rsidRPr="008E552B">
        <w:rPr>
          <w:rFonts w:ascii="Arial" w:hAnsi="Arial" w:cs="Arial"/>
          <w:b/>
          <w:sz w:val="22"/>
          <w:szCs w:val="22"/>
          <w:u w:val="single"/>
        </w:rPr>
        <w:t>THƯ MỜI THAM DỰ HỘI THẢO</w:t>
      </w:r>
    </w:p>
    <w:p w14:paraId="321ACA23" w14:textId="77777777" w:rsidR="003D35AD" w:rsidRPr="00673856" w:rsidRDefault="003D35AD" w:rsidP="003D35AD">
      <w:pPr>
        <w:jc w:val="center"/>
        <w:rPr>
          <w:rFonts w:ascii="Arial" w:hAnsi="Arial" w:cs="Arial"/>
          <w:b/>
          <w:sz w:val="22"/>
          <w:szCs w:val="22"/>
        </w:rPr>
      </w:pPr>
      <w:r w:rsidRPr="00673856">
        <w:rPr>
          <w:rFonts w:ascii="Arial" w:hAnsi="Arial" w:cs="Arial"/>
          <w:b/>
          <w:sz w:val="22"/>
          <w:szCs w:val="22"/>
        </w:rPr>
        <w:t>Chương trình Chứng nhận Quản lý Rừng Việt Nam PEFC/VFCS</w:t>
      </w:r>
    </w:p>
    <w:p w14:paraId="48C969EB" w14:textId="77777777" w:rsidR="003D35AD" w:rsidRDefault="003D35AD" w:rsidP="003D35AD">
      <w:pPr>
        <w:tabs>
          <w:tab w:val="center" w:pos="5220"/>
          <w:tab w:val="left" w:pos="8910"/>
        </w:tabs>
        <w:rPr>
          <w:rFonts w:ascii="Arial" w:hAnsi="Arial" w:cs="Arial"/>
          <w:b/>
          <w:sz w:val="22"/>
          <w:szCs w:val="22"/>
        </w:rPr>
      </w:pPr>
      <w:r>
        <w:rPr>
          <w:rFonts w:ascii="Arial" w:hAnsi="Arial" w:cs="Arial"/>
          <w:b/>
          <w:sz w:val="22"/>
          <w:szCs w:val="22"/>
        </w:rPr>
        <w:tab/>
      </w:r>
      <w:r w:rsidRPr="008362D9">
        <w:rPr>
          <w:rFonts w:ascii="Arial" w:hAnsi="Arial" w:cs="Arial"/>
          <w:b/>
          <w:sz w:val="22"/>
          <w:szCs w:val="22"/>
        </w:rPr>
        <w:t xml:space="preserve">Cơ hội và hành động cho </w:t>
      </w:r>
      <w:r>
        <w:rPr>
          <w:rFonts w:ascii="Arial" w:hAnsi="Arial" w:cs="Arial"/>
          <w:b/>
          <w:sz w:val="22"/>
          <w:szCs w:val="22"/>
        </w:rPr>
        <w:t>ngành</w:t>
      </w:r>
      <w:r w:rsidRPr="008362D9">
        <w:rPr>
          <w:rFonts w:ascii="Arial" w:hAnsi="Arial" w:cs="Arial"/>
          <w:b/>
          <w:sz w:val="22"/>
          <w:szCs w:val="22"/>
        </w:rPr>
        <w:t xml:space="preserve"> gỗ và lâm sả</w:t>
      </w:r>
      <w:r>
        <w:rPr>
          <w:rFonts w:ascii="Arial" w:hAnsi="Arial" w:cs="Arial"/>
          <w:b/>
          <w:sz w:val="22"/>
          <w:szCs w:val="22"/>
        </w:rPr>
        <w:t>n</w:t>
      </w:r>
      <w:r>
        <w:rPr>
          <w:rFonts w:ascii="Arial" w:hAnsi="Arial" w:cs="Arial"/>
          <w:b/>
          <w:sz w:val="22"/>
          <w:szCs w:val="22"/>
        </w:rPr>
        <w:tab/>
      </w:r>
    </w:p>
    <w:p w14:paraId="71F147F7" w14:textId="77777777" w:rsidR="003D35AD" w:rsidRPr="008362D9" w:rsidRDefault="003D35AD" w:rsidP="003D35AD">
      <w:pPr>
        <w:tabs>
          <w:tab w:val="center" w:pos="5220"/>
          <w:tab w:val="left" w:pos="8910"/>
        </w:tabs>
        <w:rPr>
          <w:rFonts w:ascii="Arial" w:hAnsi="Arial" w:cs="Arial"/>
          <w:b/>
          <w:sz w:val="22"/>
          <w:szCs w:val="22"/>
        </w:rPr>
      </w:pPr>
    </w:p>
    <w:p w14:paraId="5062C8A3" w14:textId="77777777" w:rsidR="003D35AD" w:rsidRPr="008E552B" w:rsidRDefault="003D35AD" w:rsidP="003D35AD">
      <w:pPr>
        <w:spacing w:line="276" w:lineRule="auto"/>
        <w:rPr>
          <w:rFonts w:ascii="Arial" w:hAnsi="Arial" w:cs="Arial"/>
          <w:b/>
          <w:sz w:val="22"/>
          <w:szCs w:val="22"/>
        </w:rPr>
      </w:pPr>
      <w:r w:rsidRPr="008E552B">
        <w:rPr>
          <w:rFonts w:ascii="Arial" w:hAnsi="Arial" w:cs="Arial"/>
          <w:b/>
          <w:sz w:val="22"/>
          <w:szCs w:val="22"/>
        </w:rPr>
        <w:t>Kính gửi Quý doanh nghiệp,</w:t>
      </w:r>
    </w:p>
    <w:p w14:paraId="78B8036E" w14:textId="77777777" w:rsidR="003D35AD" w:rsidRPr="008E552B" w:rsidRDefault="003D35AD" w:rsidP="003D35AD">
      <w:pPr>
        <w:tabs>
          <w:tab w:val="left" w:pos="360"/>
        </w:tabs>
        <w:spacing w:line="276" w:lineRule="auto"/>
        <w:jc w:val="both"/>
        <w:rPr>
          <w:rFonts w:ascii="Arial" w:hAnsi="Arial" w:cs="Arial"/>
          <w:sz w:val="22"/>
          <w:szCs w:val="22"/>
        </w:rPr>
      </w:pPr>
    </w:p>
    <w:p w14:paraId="46689A95" w14:textId="77777777" w:rsidR="003D35AD" w:rsidRPr="008E552B" w:rsidRDefault="003D35AD" w:rsidP="003D35AD">
      <w:pPr>
        <w:tabs>
          <w:tab w:val="left" w:pos="360"/>
        </w:tabs>
        <w:spacing w:line="276" w:lineRule="auto"/>
        <w:jc w:val="both"/>
        <w:rPr>
          <w:rFonts w:ascii="Arial" w:hAnsi="Arial" w:cs="Arial"/>
          <w:sz w:val="22"/>
          <w:szCs w:val="22"/>
        </w:rPr>
      </w:pPr>
      <w:r w:rsidRPr="008E552B">
        <w:rPr>
          <w:rFonts w:ascii="Arial" w:hAnsi="Arial" w:cs="Arial"/>
          <w:sz w:val="22"/>
          <w:szCs w:val="22"/>
        </w:rPr>
        <w:tab/>
        <w:t xml:space="preserve">Theo dự kiến </w:t>
      </w:r>
      <w:r w:rsidRPr="008E552B">
        <w:rPr>
          <w:rFonts w:ascii="Arial" w:hAnsi="Arial" w:cs="Arial"/>
          <w:b/>
          <w:sz w:val="22"/>
          <w:szCs w:val="22"/>
        </w:rPr>
        <w:t>vào đầu năm 2020</w:t>
      </w:r>
      <w:r w:rsidRPr="008E552B">
        <w:rPr>
          <w:rFonts w:ascii="Arial" w:hAnsi="Arial" w:cs="Arial"/>
          <w:sz w:val="22"/>
          <w:szCs w:val="22"/>
        </w:rPr>
        <w:t xml:space="preserve">, Tổ chức PEFC (Programme for the Endorsement of Forest Certification - Chương trình chứng thực chứng nhận rừng) sẽ phê duyệt Chương trình chứng nhận quản lý rừng quốc gia (PEFC/VFCS) cho thành viên thứ 50 là Việt Nam. </w:t>
      </w:r>
    </w:p>
    <w:p w14:paraId="35FF1747" w14:textId="77777777" w:rsidR="003D35AD" w:rsidRPr="008E552B" w:rsidRDefault="003D35AD" w:rsidP="003D35AD">
      <w:pPr>
        <w:tabs>
          <w:tab w:val="left" w:pos="360"/>
        </w:tabs>
        <w:spacing w:line="276" w:lineRule="auto"/>
        <w:jc w:val="both"/>
        <w:rPr>
          <w:rFonts w:ascii="Arial" w:hAnsi="Arial" w:cs="Arial"/>
          <w:sz w:val="22"/>
          <w:szCs w:val="22"/>
        </w:rPr>
      </w:pPr>
      <w:r w:rsidRPr="008E552B">
        <w:rPr>
          <w:rFonts w:ascii="Arial" w:hAnsi="Arial" w:cs="Arial"/>
          <w:sz w:val="22"/>
          <w:szCs w:val="22"/>
        </w:rPr>
        <w:tab/>
        <w:t>Chương trình này sẽ có tác động đến toàn bộ chuỗi cung ứng trong ngành gỗ, từ các chủ rừng đến doanh nghiệp thương mại, sản xuất và phân phối thông qua việc thực hiện và tuân thủ các chứng nhận về hệ thống quản lý rừng và chuỗi hành trình sản phẩm.</w:t>
      </w:r>
    </w:p>
    <w:p w14:paraId="162CCDC5" w14:textId="77777777" w:rsidR="003D35AD" w:rsidRPr="008E552B" w:rsidRDefault="003D35AD" w:rsidP="003D35AD">
      <w:pPr>
        <w:tabs>
          <w:tab w:val="left" w:pos="360"/>
        </w:tabs>
        <w:spacing w:line="276" w:lineRule="auto"/>
        <w:jc w:val="both"/>
        <w:rPr>
          <w:rFonts w:ascii="Arial" w:hAnsi="Arial" w:cs="Arial"/>
          <w:sz w:val="22"/>
          <w:szCs w:val="22"/>
        </w:rPr>
      </w:pPr>
      <w:r w:rsidRPr="008E552B">
        <w:rPr>
          <w:rFonts w:ascii="Arial" w:hAnsi="Arial" w:cs="Arial"/>
          <w:sz w:val="22"/>
          <w:szCs w:val="22"/>
        </w:rPr>
        <w:tab/>
        <w:t xml:space="preserve">Điều này sẽ mở ra cho các doanh nghiệp sự lựa chọn mới trong việc khai báo sản phẩm có chứng nhận xuất xứ rõ ràng và bền vững từ nguồn nguyên liệu được chứng nhận ngay trong nước và được các nhà mua hàng thế giới chấp nhận.      </w:t>
      </w:r>
    </w:p>
    <w:p w14:paraId="4FDEC346" w14:textId="77777777" w:rsidR="003D35AD" w:rsidRPr="008E552B" w:rsidRDefault="003D35AD" w:rsidP="003D35AD">
      <w:pPr>
        <w:tabs>
          <w:tab w:val="left" w:pos="360"/>
        </w:tabs>
        <w:spacing w:line="276" w:lineRule="auto"/>
        <w:jc w:val="both"/>
        <w:rPr>
          <w:rFonts w:ascii="Arial" w:hAnsi="Arial" w:cs="Arial"/>
          <w:b/>
          <w:sz w:val="22"/>
          <w:szCs w:val="22"/>
        </w:rPr>
      </w:pPr>
      <w:r w:rsidRPr="008E552B">
        <w:rPr>
          <w:rFonts w:ascii="Arial" w:hAnsi="Arial" w:cs="Arial"/>
          <w:sz w:val="22"/>
          <w:szCs w:val="22"/>
        </w:rPr>
        <w:tab/>
        <w:t>Để cập nhật thông tin chi tiết, trân trọng kính mời Quý Doanh nghiệp tham dự Chương trình Hội thảo “</w:t>
      </w:r>
      <w:r w:rsidRPr="008E552B">
        <w:rPr>
          <w:rFonts w:ascii="Arial" w:hAnsi="Arial" w:cs="Arial"/>
          <w:b/>
          <w:sz w:val="22"/>
          <w:szCs w:val="22"/>
        </w:rPr>
        <w:t>Chương trình Chứng nhận Quản lý Rừng quốc gia Việ</w:t>
      </w:r>
      <w:r>
        <w:rPr>
          <w:rFonts w:ascii="Arial" w:hAnsi="Arial" w:cs="Arial"/>
          <w:b/>
          <w:sz w:val="22"/>
          <w:szCs w:val="22"/>
        </w:rPr>
        <w:t xml:space="preserve">t Nam - </w:t>
      </w:r>
      <w:r w:rsidRPr="008E552B">
        <w:rPr>
          <w:rFonts w:ascii="Arial" w:hAnsi="Arial" w:cs="Arial"/>
          <w:b/>
          <w:sz w:val="22"/>
          <w:szCs w:val="22"/>
        </w:rPr>
        <w:t>Cơ hội và hành độ</w:t>
      </w:r>
      <w:r>
        <w:rPr>
          <w:rFonts w:ascii="Arial" w:hAnsi="Arial" w:cs="Arial"/>
          <w:b/>
          <w:sz w:val="22"/>
          <w:szCs w:val="22"/>
        </w:rPr>
        <w:t>ng cho ngành gỗ và lâm sản</w:t>
      </w:r>
      <w:r w:rsidRPr="008E552B">
        <w:rPr>
          <w:rFonts w:ascii="Arial" w:hAnsi="Arial" w:cs="Arial"/>
          <w:sz w:val="22"/>
          <w:szCs w:val="22"/>
        </w:rPr>
        <w:t xml:space="preserve">” </w:t>
      </w:r>
    </w:p>
    <w:p w14:paraId="2FF643ED" w14:textId="77777777" w:rsidR="003D35AD" w:rsidRPr="008E552B" w:rsidRDefault="003D35AD" w:rsidP="003D35AD">
      <w:pPr>
        <w:pStyle w:val="ListParagraph"/>
        <w:numPr>
          <w:ilvl w:val="0"/>
          <w:numId w:val="5"/>
        </w:numPr>
        <w:spacing w:line="276" w:lineRule="auto"/>
        <w:rPr>
          <w:rFonts w:ascii="Arial" w:hAnsi="Arial" w:cs="Arial"/>
          <w:b/>
          <w:sz w:val="22"/>
          <w:szCs w:val="22"/>
        </w:rPr>
      </w:pPr>
      <w:r w:rsidRPr="008E552B">
        <w:rPr>
          <w:rFonts w:ascii="Arial" w:hAnsi="Arial" w:cs="Arial"/>
          <w:sz w:val="22"/>
          <w:szCs w:val="22"/>
        </w:rPr>
        <w:t>Thời gian:</w:t>
      </w:r>
      <w:r w:rsidRPr="008E552B">
        <w:rPr>
          <w:rFonts w:ascii="Arial" w:hAnsi="Arial" w:cs="Arial"/>
          <w:b/>
          <w:sz w:val="22"/>
          <w:szCs w:val="22"/>
        </w:rPr>
        <w:t xml:space="preserve"> 08:00 – 12:00, ngày 30 tháng 08 năm 2019.</w:t>
      </w:r>
    </w:p>
    <w:p w14:paraId="1598995E" w14:textId="77777777" w:rsidR="003D35AD" w:rsidRPr="008E552B" w:rsidRDefault="003D35AD" w:rsidP="003D35AD">
      <w:pPr>
        <w:pStyle w:val="ListParagraph"/>
        <w:numPr>
          <w:ilvl w:val="0"/>
          <w:numId w:val="5"/>
        </w:numPr>
        <w:spacing w:line="276" w:lineRule="auto"/>
        <w:jc w:val="both"/>
        <w:rPr>
          <w:rFonts w:ascii="Arial" w:hAnsi="Arial" w:cs="Arial"/>
          <w:sz w:val="22"/>
          <w:szCs w:val="22"/>
        </w:rPr>
      </w:pPr>
      <w:r w:rsidRPr="008E552B">
        <w:rPr>
          <w:rFonts w:ascii="Arial" w:hAnsi="Arial" w:cs="Arial"/>
          <w:sz w:val="22"/>
          <w:szCs w:val="22"/>
        </w:rPr>
        <w:t xml:space="preserve">Địa điểm: </w:t>
      </w:r>
      <w:r w:rsidRPr="008E552B">
        <w:rPr>
          <w:rFonts w:ascii="Arial" w:hAnsi="Arial" w:cs="Arial"/>
          <w:b/>
          <w:sz w:val="22"/>
          <w:szCs w:val="22"/>
        </w:rPr>
        <w:t xml:space="preserve">Trung Tâm Văn Hóa Lao Động tỉnh Bình Dương, </w:t>
      </w:r>
      <w:r w:rsidRPr="008E552B">
        <w:rPr>
          <w:rFonts w:ascii="Arial" w:hAnsi="Arial" w:cs="Arial"/>
          <w:sz w:val="22"/>
          <w:szCs w:val="22"/>
        </w:rPr>
        <w:t xml:space="preserve">Đường 19, Khu Dân Cư Viet Sing, </w:t>
      </w:r>
      <w:r>
        <w:rPr>
          <w:rFonts w:ascii="Arial" w:hAnsi="Arial" w:cs="Arial"/>
          <w:sz w:val="22"/>
          <w:szCs w:val="22"/>
        </w:rPr>
        <w:t xml:space="preserve">An Phú, Thuận An, </w:t>
      </w:r>
      <w:r w:rsidRPr="008E552B">
        <w:rPr>
          <w:rFonts w:ascii="Arial" w:hAnsi="Arial" w:cs="Arial"/>
          <w:sz w:val="22"/>
          <w:szCs w:val="22"/>
        </w:rPr>
        <w:t>Bình Dương.</w:t>
      </w:r>
    </w:p>
    <w:p w14:paraId="1A405C74" w14:textId="77777777" w:rsidR="003D35AD" w:rsidRPr="008E552B" w:rsidRDefault="003D35AD" w:rsidP="003D35AD">
      <w:pPr>
        <w:pStyle w:val="ListParagraph"/>
        <w:numPr>
          <w:ilvl w:val="0"/>
          <w:numId w:val="5"/>
        </w:numPr>
        <w:spacing w:line="276" w:lineRule="auto"/>
        <w:jc w:val="both"/>
        <w:rPr>
          <w:rFonts w:ascii="Arial" w:hAnsi="Arial" w:cs="Arial"/>
          <w:sz w:val="22"/>
          <w:szCs w:val="22"/>
        </w:rPr>
      </w:pPr>
      <w:r w:rsidRPr="008E552B">
        <w:rPr>
          <w:rFonts w:ascii="Arial" w:hAnsi="Arial" w:cs="Arial"/>
          <w:sz w:val="22"/>
          <w:szCs w:val="22"/>
        </w:rPr>
        <w:t xml:space="preserve">Đối tượng tham dự: </w:t>
      </w:r>
      <w:r w:rsidRPr="008E552B">
        <w:rPr>
          <w:rFonts w:ascii="Arial" w:hAnsi="Arial" w:cs="Arial"/>
          <w:b/>
          <w:sz w:val="22"/>
          <w:szCs w:val="22"/>
        </w:rPr>
        <w:t>DN trồng rừng, thương mại, chế biến gỗ &amp; lâm sản ngoài gỗ.</w:t>
      </w:r>
    </w:p>
    <w:p w14:paraId="3227958C" w14:textId="77777777" w:rsidR="003D35AD" w:rsidRPr="008E552B" w:rsidRDefault="003D35AD" w:rsidP="003D35AD">
      <w:pPr>
        <w:spacing w:line="276" w:lineRule="auto"/>
        <w:rPr>
          <w:rFonts w:ascii="Arial" w:hAnsi="Arial" w:cs="Arial"/>
          <w:b/>
          <w:sz w:val="22"/>
          <w:szCs w:val="22"/>
        </w:rPr>
      </w:pPr>
      <w:r w:rsidRPr="008E552B">
        <w:rPr>
          <w:rFonts w:ascii="Arial" w:hAnsi="Arial" w:cs="Arial"/>
          <w:b/>
          <w:sz w:val="22"/>
          <w:szCs w:val="22"/>
        </w:rPr>
        <w:t xml:space="preserve">Đơn vị tổ chức: </w:t>
      </w:r>
    </w:p>
    <w:p w14:paraId="33A0F9AC" w14:textId="77777777" w:rsidR="003D35AD" w:rsidRPr="008E552B" w:rsidRDefault="003D35AD" w:rsidP="003D35AD">
      <w:pPr>
        <w:pStyle w:val="ListParagraph"/>
        <w:numPr>
          <w:ilvl w:val="0"/>
          <w:numId w:val="6"/>
        </w:numPr>
        <w:tabs>
          <w:tab w:val="left" w:pos="360"/>
        </w:tabs>
        <w:spacing w:line="276" w:lineRule="auto"/>
        <w:jc w:val="both"/>
        <w:rPr>
          <w:rFonts w:ascii="Arial" w:hAnsi="Arial" w:cs="Arial"/>
          <w:sz w:val="22"/>
          <w:szCs w:val="22"/>
        </w:rPr>
      </w:pPr>
      <w:r w:rsidRPr="008E552B">
        <w:rPr>
          <w:rFonts w:ascii="Arial" w:hAnsi="Arial" w:cs="Arial"/>
          <w:sz w:val="22"/>
          <w:szCs w:val="22"/>
        </w:rPr>
        <w:t xml:space="preserve">Công ty TNHH Tư Vấn Quản Lý Lương </w:t>
      </w:r>
    </w:p>
    <w:p w14:paraId="4196FED8" w14:textId="77777777" w:rsidR="003D35AD" w:rsidRPr="008E552B" w:rsidRDefault="003D35AD" w:rsidP="003D35AD">
      <w:pPr>
        <w:pStyle w:val="ListParagraph"/>
        <w:numPr>
          <w:ilvl w:val="0"/>
          <w:numId w:val="6"/>
        </w:numPr>
        <w:tabs>
          <w:tab w:val="left" w:pos="360"/>
        </w:tabs>
        <w:spacing w:line="276" w:lineRule="auto"/>
        <w:jc w:val="both"/>
        <w:rPr>
          <w:rFonts w:ascii="Arial" w:hAnsi="Arial" w:cs="Arial"/>
          <w:sz w:val="22"/>
          <w:szCs w:val="22"/>
        </w:rPr>
      </w:pPr>
      <w:r w:rsidRPr="008E552B">
        <w:rPr>
          <w:rFonts w:ascii="Arial" w:hAnsi="Arial" w:cs="Arial"/>
          <w:sz w:val="22"/>
          <w:szCs w:val="22"/>
        </w:rPr>
        <w:t xml:space="preserve">Công ty TNHH TÜV SÜD Việt Nam </w:t>
      </w:r>
    </w:p>
    <w:p w14:paraId="58BB899F" w14:textId="77777777" w:rsidR="003D35AD" w:rsidRPr="008E552B" w:rsidRDefault="003D35AD" w:rsidP="003D35AD">
      <w:pPr>
        <w:tabs>
          <w:tab w:val="left" w:pos="360"/>
        </w:tabs>
        <w:spacing w:line="276" w:lineRule="auto"/>
        <w:jc w:val="both"/>
        <w:rPr>
          <w:rFonts w:ascii="Arial" w:hAnsi="Arial" w:cs="Arial"/>
          <w:b/>
          <w:sz w:val="22"/>
          <w:szCs w:val="22"/>
        </w:rPr>
      </w:pPr>
      <w:r w:rsidRPr="008E552B">
        <w:rPr>
          <w:rFonts w:ascii="Arial" w:hAnsi="Arial" w:cs="Arial"/>
          <w:b/>
          <w:sz w:val="22"/>
          <w:szCs w:val="22"/>
        </w:rPr>
        <w:t>Đơn vị hỗ trợ</w:t>
      </w:r>
    </w:p>
    <w:p w14:paraId="2D9B7AD8" w14:textId="77777777" w:rsidR="003D35AD" w:rsidRPr="008E552B" w:rsidRDefault="003D35AD" w:rsidP="003D35AD">
      <w:pPr>
        <w:pStyle w:val="ListParagraph"/>
        <w:numPr>
          <w:ilvl w:val="0"/>
          <w:numId w:val="7"/>
        </w:numPr>
        <w:tabs>
          <w:tab w:val="left" w:pos="360"/>
        </w:tabs>
        <w:spacing w:line="276" w:lineRule="auto"/>
        <w:jc w:val="both"/>
        <w:rPr>
          <w:rFonts w:ascii="Arial" w:hAnsi="Arial" w:cs="Arial"/>
          <w:sz w:val="22"/>
          <w:szCs w:val="22"/>
        </w:rPr>
      </w:pPr>
      <w:r w:rsidRPr="008E552B">
        <w:rPr>
          <w:rFonts w:ascii="Arial" w:hAnsi="Arial" w:cs="Arial"/>
          <w:sz w:val="22"/>
          <w:szCs w:val="22"/>
        </w:rPr>
        <w:t>Văn phòng Chứng chỉ rừng Quốc gia</w:t>
      </w:r>
    </w:p>
    <w:p w14:paraId="40C48164" w14:textId="77777777" w:rsidR="003D35AD" w:rsidRPr="008E552B" w:rsidRDefault="003D35AD" w:rsidP="003D35AD">
      <w:pPr>
        <w:pStyle w:val="ListParagraph"/>
        <w:numPr>
          <w:ilvl w:val="0"/>
          <w:numId w:val="7"/>
        </w:numPr>
        <w:tabs>
          <w:tab w:val="left" w:pos="360"/>
        </w:tabs>
        <w:spacing w:line="276" w:lineRule="auto"/>
        <w:jc w:val="both"/>
        <w:rPr>
          <w:rFonts w:ascii="Arial" w:hAnsi="Arial" w:cs="Arial"/>
          <w:sz w:val="22"/>
          <w:szCs w:val="22"/>
        </w:rPr>
      </w:pPr>
      <w:r w:rsidRPr="008E552B">
        <w:rPr>
          <w:rFonts w:ascii="Arial" w:hAnsi="Arial" w:cs="Arial"/>
          <w:sz w:val="22"/>
          <w:szCs w:val="22"/>
        </w:rPr>
        <w:t>Tổ chức PEFC Quốc tế, Tạp Chí Cao Su, Tạp Chí Gỗ Việt.</w:t>
      </w:r>
    </w:p>
    <w:p w14:paraId="4DA4B9C3" w14:textId="77777777" w:rsidR="003D35AD" w:rsidRPr="008E552B" w:rsidRDefault="003D35AD" w:rsidP="003D35AD">
      <w:pPr>
        <w:pStyle w:val="ListParagraph"/>
        <w:numPr>
          <w:ilvl w:val="0"/>
          <w:numId w:val="7"/>
        </w:numPr>
        <w:tabs>
          <w:tab w:val="left" w:pos="360"/>
        </w:tabs>
        <w:spacing w:line="276" w:lineRule="auto"/>
        <w:jc w:val="both"/>
        <w:rPr>
          <w:rFonts w:ascii="Arial" w:hAnsi="Arial" w:cs="Arial"/>
          <w:b/>
          <w:sz w:val="22"/>
          <w:szCs w:val="22"/>
        </w:rPr>
      </w:pPr>
      <w:r w:rsidRPr="008E552B">
        <w:rPr>
          <w:rFonts w:ascii="Arial" w:hAnsi="Arial" w:cs="Arial"/>
          <w:sz w:val="22"/>
          <w:szCs w:val="22"/>
        </w:rPr>
        <w:t>Hiệp hội Chế biến Gỗ Tỉnh Bình Dương (BIFA)</w:t>
      </w:r>
      <w:r>
        <w:rPr>
          <w:rFonts w:ascii="Arial" w:hAnsi="Arial" w:cs="Arial"/>
          <w:sz w:val="22"/>
          <w:szCs w:val="22"/>
        </w:rPr>
        <w:t>, Hiệp hội Gỗ &amp; Lâm Sản Tỉnh Bình Định (FPA)</w:t>
      </w:r>
      <w:r w:rsidRPr="008E552B">
        <w:rPr>
          <w:rFonts w:ascii="Arial" w:hAnsi="Arial" w:cs="Arial"/>
          <w:sz w:val="22"/>
          <w:szCs w:val="22"/>
        </w:rPr>
        <w:t>.</w:t>
      </w:r>
    </w:p>
    <w:p w14:paraId="43773EEA" w14:textId="77777777" w:rsidR="003D35AD" w:rsidRPr="008E552B" w:rsidRDefault="003D35AD" w:rsidP="003D35AD">
      <w:pPr>
        <w:spacing w:line="276" w:lineRule="auto"/>
        <w:rPr>
          <w:rFonts w:ascii="Arial" w:hAnsi="Arial" w:cs="Arial"/>
          <w:b/>
          <w:sz w:val="22"/>
          <w:szCs w:val="22"/>
        </w:rPr>
      </w:pPr>
      <w:r w:rsidRPr="008E552B">
        <w:rPr>
          <w:rFonts w:ascii="Arial" w:hAnsi="Arial" w:cs="Arial"/>
          <w:b/>
          <w:sz w:val="22"/>
          <w:szCs w:val="22"/>
        </w:rPr>
        <w:t>Nội dung chia sẻ:</w:t>
      </w:r>
    </w:p>
    <w:p w14:paraId="50B55F03" w14:textId="77777777" w:rsidR="003D35AD" w:rsidRPr="008E552B" w:rsidRDefault="003D35AD" w:rsidP="003D35AD">
      <w:pPr>
        <w:pStyle w:val="ListParagraph"/>
        <w:numPr>
          <w:ilvl w:val="0"/>
          <w:numId w:val="9"/>
        </w:numPr>
        <w:spacing w:line="276" w:lineRule="auto"/>
        <w:jc w:val="both"/>
        <w:rPr>
          <w:rFonts w:ascii="Arial" w:hAnsi="Arial" w:cs="Arial"/>
          <w:sz w:val="22"/>
          <w:szCs w:val="22"/>
        </w:rPr>
      </w:pPr>
      <w:r w:rsidRPr="008E552B">
        <w:rPr>
          <w:rFonts w:ascii="Arial" w:hAnsi="Arial" w:cs="Arial"/>
          <w:sz w:val="22"/>
          <w:szCs w:val="22"/>
        </w:rPr>
        <w:t>Chương trình Chứng nhận Quản lý rừng Quốc gia Việt Nam PEFC/VFCS và quá trình phê duyệt của tổ chức PEFC.</w:t>
      </w:r>
    </w:p>
    <w:p w14:paraId="590AE548" w14:textId="77777777" w:rsidR="003D35AD" w:rsidRPr="008E552B" w:rsidRDefault="003D35AD" w:rsidP="003D35AD">
      <w:pPr>
        <w:pStyle w:val="ListParagraph"/>
        <w:numPr>
          <w:ilvl w:val="0"/>
          <w:numId w:val="9"/>
        </w:numPr>
        <w:spacing w:line="276" w:lineRule="auto"/>
        <w:jc w:val="both"/>
        <w:rPr>
          <w:rFonts w:ascii="Arial" w:hAnsi="Arial" w:cs="Arial"/>
          <w:sz w:val="22"/>
          <w:szCs w:val="22"/>
        </w:rPr>
      </w:pPr>
      <w:r w:rsidRPr="008E552B">
        <w:rPr>
          <w:rFonts w:ascii="Arial" w:hAnsi="Arial" w:cs="Arial"/>
          <w:sz w:val="22"/>
          <w:szCs w:val="22"/>
        </w:rPr>
        <w:t>Tiêu chuẩn và chứng nhận PEFC/VFCS-FM, PEFC/VFCS-CoC dành cho doanh nghiệp trồng rừng, thương mại, chế biến gỗ và lâm sản ngoài gỗ.</w:t>
      </w:r>
    </w:p>
    <w:p w14:paraId="120AEA47" w14:textId="77777777" w:rsidR="003D35AD" w:rsidRPr="008E552B" w:rsidRDefault="003D35AD" w:rsidP="003D35AD">
      <w:pPr>
        <w:pStyle w:val="ListParagraph"/>
        <w:numPr>
          <w:ilvl w:val="0"/>
          <w:numId w:val="9"/>
        </w:numPr>
        <w:spacing w:line="276" w:lineRule="auto"/>
        <w:jc w:val="both"/>
        <w:rPr>
          <w:rFonts w:ascii="Arial" w:hAnsi="Arial" w:cs="Arial"/>
          <w:i/>
          <w:sz w:val="22"/>
          <w:szCs w:val="22"/>
        </w:rPr>
      </w:pPr>
      <w:r w:rsidRPr="008E552B">
        <w:rPr>
          <w:rFonts w:ascii="Arial" w:hAnsi="Arial" w:cs="Arial"/>
          <w:sz w:val="22"/>
          <w:szCs w:val="22"/>
        </w:rPr>
        <w:t xml:space="preserve">Chương trình hỗ trợ doanh nghiệp xây dựng và áp dụng chứng nhận PEFC/VFCS-CoC. </w:t>
      </w:r>
    </w:p>
    <w:p w14:paraId="47CA6794" w14:textId="77777777" w:rsidR="003D35AD" w:rsidRPr="008E552B" w:rsidRDefault="003D35AD" w:rsidP="003D35AD">
      <w:pPr>
        <w:tabs>
          <w:tab w:val="left" w:pos="360"/>
        </w:tabs>
        <w:spacing w:line="276" w:lineRule="auto"/>
        <w:jc w:val="both"/>
        <w:rPr>
          <w:rFonts w:ascii="Arial" w:hAnsi="Arial" w:cs="Arial"/>
          <w:b/>
          <w:sz w:val="22"/>
          <w:szCs w:val="22"/>
        </w:rPr>
      </w:pPr>
      <w:r w:rsidRPr="008E552B">
        <w:rPr>
          <w:rFonts w:ascii="Arial" w:hAnsi="Arial" w:cs="Arial"/>
          <w:b/>
          <w:sz w:val="22"/>
          <w:szCs w:val="22"/>
        </w:rPr>
        <w:t>Đăng ký tham dự (Miễn phí tham dự, mỗi doanh nghiệp đăng ký tối đa 02 đại biểu)</w:t>
      </w:r>
    </w:p>
    <w:p w14:paraId="3AF4850A" w14:textId="77777777" w:rsidR="003D35AD" w:rsidRPr="008E552B" w:rsidRDefault="003D35AD" w:rsidP="003D35AD">
      <w:pPr>
        <w:tabs>
          <w:tab w:val="left" w:pos="360"/>
        </w:tabs>
        <w:spacing w:line="276" w:lineRule="auto"/>
        <w:jc w:val="both"/>
        <w:rPr>
          <w:rFonts w:ascii="Arial" w:hAnsi="Arial" w:cs="Arial"/>
          <w:sz w:val="22"/>
          <w:szCs w:val="22"/>
        </w:rPr>
      </w:pPr>
      <w:r w:rsidRPr="008E552B">
        <w:rPr>
          <w:rFonts w:ascii="Arial" w:hAnsi="Arial" w:cs="Arial"/>
          <w:sz w:val="22"/>
          <w:szCs w:val="22"/>
        </w:rPr>
        <w:t>Đăng ký online</w:t>
      </w:r>
      <w:r>
        <w:rPr>
          <w:rFonts w:ascii="Arial" w:hAnsi="Arial" w:cs="Arial"/>
        </w:rPr>
        <w:t>:</w:t>
      </w:r>
      <w:r>
        <w:rPr>
          <w:rFonts w:ascii="Arial" w:hAnsi="Arial" w:cs="Arial"/>
          <w:color w:val="FF0000"/>
        </w:rPr>
        <w:t xml:space="preserve"> </w:t>
      </w:r>
      <w:hyperlink r:id="rId7" w:history="1">
        <w:r>
          <w:rPr>
            <w:rStyle w:val="Hyperlink"/>
            <w:rFonts w:ascii="Arial" w:hAnsi="Arial" w:cs="Arial"/>
          </w:rPr>
          <w:t>https://forms.gle/ACGinoGrMJD2eBQ58</w:t>
        </w:r>
      </w:hyperlink>
    </w:p>
    <w:tbl>
      <w:tblPr>
        <w:tblStyle w:val="TableGrid"/>
        <w:tblW w:w="10435" w:type="dxa"/>
        <w:tblLook w:val="04A0" w:firstRow="1" w:lastRow="0" w:firstColumn="1" w:lastColumn="0" w:noHBand="0" w:noVBand="1"/>
      </w:tblPr>
      <w:tblGrid>
        <w:gridCol w:w="5035"/>
        <w:gridCol w:w="5400"/>
      </w:tblGrid>
      <w:tr w:rsidR="003D35AD" w:rsidRPr="008E552B" w14:paraId="60EB9434" w14:textId="77777777" w:rsidTr="00BA466B">
        <w:tc>
          <w:tcPr>
            <w:tcW w:w="5035" w:type="dxa"/>
          </w:tcPr>
          <w:p w14:paraId="51A0962A" w14:textId="77777777" w:rsidR="003D35AD" w:rsidRPr="008E552B" w:rsidRDefault="003D35AD" w:rsidP="00BA466B">
            <w:pPr>
              <w:tabs>
                <w:tab w:val="left" w:pos="360"/>
              </w:tabs>
              <w:spacing w:line="276" w:lineRule="auto"/>
              <w:jc w:val="both"/>
              <w:rPr>
                <w:rFonts w:ascii="Arial" w:hAnsi="Arial" w:cs="Arial"/>
                <w:b/>
                <w:sz w:val="22"/>
                <w:szCs w:val="22"/>
              </w:rPr>
            </w:pPr>
            <w:r w:rsidRPr="008E552B">
              <w:rPr>
                <w:rFonts w:ascii="Arial" w:hAnsi="Arial" w:cs="Arial"/>
                <w:b/>
                <w:sz w:val="22"/>
                <w:szCs w:val="22"/>
              </w:rPr>
              <w:t>Thu Thảo (Ms.)</w:t>
            </w:r>
          </w:p>
          <w:p w14:paraId="18ADB8AE" w14:textId="77777777" w:rsidR="003D35AD" w:rsidRPr="008E552B" w:rsidRDefault="003D35AD" w:rsidP="00BA466B">
            <w:pPr>
              <w:tabs>
                <w:tab w:val="left" w:pos="360"/>
              </w:tabs>
              <w:spacing w:line="276" w:lineRule="auto"/>
              <w:jc w:val="both"/>
              <w:rPr>
                <w:rFonts w:ascii="Arial" w:hAnsi="Arial" w:cs="Arial"/>
                <w:sz w:val="22"/>
                <w:szCs w:val="22"/>
              </w:rPr>
            </w:pPr>
            <w:r w:rsidRPr="008E552B">
              <w:rPr>
                <w:rFonts w:ascii="Arial" w:hAnsi="Arial" w:cs="Arial"/>
                <w:sz w:val="22"/>
                <w:szCs w:val="22"/>
              </w:rPr>
              <w:t>TP giao dịch Công ty Tư vấn quản lý Lương</w:t>
            </w:r>
          </w:p>
          <w:p w14:paraId="5B92A282" w14:textId="77777777" w:rsidR="003D35AD" w:rsidRPr="008E552B" w:rsidRDefault="00F0043A" w:rsidP="00BA466B">
            <w:pPr>
              <w:tabs>
                <w:tab w:val="left" w:pos="360"/>
              </w:tabs>
              <w:spacing w:line="276" w:lineRule="auto"/>
              <w:jc w:val="both"/>
              <w:rPr>
                <w:rFonts w:ascii="Arial" w:hAnsi="Arial" w:cs="Arial"/>
                <w:color w:val="0563C1" w:themeColor="hyperlink"/>
                <w:sz w:val="22"/>
                <w:szCs w:val="22"/>
                <w:u w:val="single"/>
              </w:rPr>
            </w:pPr>
            <w:hyperlink r:id="rId8" w:history="1">
              <w:r w:rsidR="003D35AD" w:rsidRPr="008E552B">
                <w:rPr>
                  <w:rStyle w:val="Hyperlink"/>
                  <w:rFonts w:ascii="Arial" w:hAnsi="Arial" w:cs="Arial"/>
                  <w:sz w:val="22"/>
                  <w:szCs w:val="22"/>
                </w:rPr>
                <w:t>thaophamtc51@gmail.com</w:t>
              </w:r>
            </w:hyperlink>
            <w:r w:rsidR="003D35AD" w:rsidRPr="008E552B">
              <w:rPr>
                <w:rStyle w:val="Hyperlink"/>
                <w:rFonts w:ascii="Arial" w:hAnsi="Arial" w:cs="Arial"/>
                <w:sz w:val="22"/>
                <w:szCs w:val="22"/>
                <w:u w:val="none"/>
              </w:rPr>
              <w:t xml:space="preserve">, </w:t>
            </w:r>
            <w:r w:rsidR="003D35AD">
              <w:rPr>
                <w:rStyle w:val="Hyperlink"/>
                <w:rFonts w:ascii="Arial" w:hAnsi="Arial" w:cs="Arial"/>
                <w:sz w:val="22"/>
                <w:szCs w:val="22"/>
                <w:u w:val="none"/>
              </w:rPr>
              <w:t xml:space="preserve">ĐTDĐ: </w:t>
            </w:r>
            <w:r w:rsidR="003D35AD" w:rsidRPr="008E552B">
              <w:rPr>
                <w:rFonts w:ascii="Arial" w:hAnsi="Arial" w:cs="Arial"/>
                <w:sz w:val="22"/>
                <w:szCs w:val="22"/>
              </w:rPr>
              <w:t>0988 283 005</w:t>
            </w:r>
          </w:p>
        </w:tc>
        <w:tc>
          <w:tcPr>
            <w:tcW w:w="5400" w:type="dxa"/>
          </w:tcPr>
          <w:p w14:paraId="23713104" w14:textId="77777777" w:rsidR="003D35AD" w:rsidRPr="008E552B" w:rsidRDefault="003D35AD" w:rsidP="00BA466B">
            <w:pPr>
              <w:tabs>
                <w:tab w:val="left" w:pos="360"/>
              </w:tabs>
              <w:spacing w:line="276" w:lineRule="auto"/>
              <w:jc w:val="both"/>
              <w:rPr>
                <w:rFonts w:ascii="Arial" w:hAnsi="Arial" w:cs="Arial"/>
                <w:b/>
                <w:sz w:val="22"/>
                <w:szCs w:val="22"/>
              </w:rPr>
            </w:pPr>
            <w:r w:rsidRPr="008E552B">
              <w:rPr>
                <w:rFonts w:ascii="Arial" w:hAnsi="Arial" w:cs="Arial"/>
                <w:b/>
                <w:sz w:val="22"/>
                <w:szCs w:val="22"/>
              </w:rPr>
              <w:t>Thiều Hoa (Ms.)</w:t>
            </w:r>
          </w:p>
          <w:p w14:paraId="48722D7C" w14:textId="77777777" w:rsidR="003D35AD" w:rsidRPr="008E552B" w:rsidRDefault="003D35AD" w:rsidP="00BA466B">
            <w:pPr>
              <w:tabs>
                <w:tab w:val="left" w:pos="360"/>
              </w:tabs>
              <w:spacing w:line="276" w:lineRule="auto"/>
              <w:jc w:val="both"/>
              <w:rPr>
                <w:rFonts w:ascii="Arial" w:hAnsi="Arial" w:cs="Arial"/>
                <w:sz w:val="22"/>
                <w:szCs w:val="22"/>
              </w:rPr>
            </w:pPr>
            <w:r w:rsidRPr="008E552B">
              <w:rPr>
                <w:rFonts w:ascii="Arial" w:hAnsi="Arial" w:cs="Arial"/>
                <w:sz w:val="22"/>
                <w:szCs w:val="22"/>
              </w:rPr>
              <w:t>Chuyên viên Marketing – TÜV SÜD Việt Nam</w:t>
            </w:r>
          </w:p>
          <w:p w14:paraId="5F47CF61" w14:textId="77777777" w:rsidR="003D35AD" w:rsidRPr="008E552B" w:rsidRDefault="00F0043A" w:rsidP="00BA466B">
            <w:pPr>
              <w:tabs>
                <w:tab w:val="left" w:pos="360"/>
              </w:tabs>
              <w:spacing w:line="276" w:lineRule="auto"/>
              <w:jc w:val="both"/>
              <w:rPr>
                <w:rFonts w:ascii="Arial" w:hAnsi="Arial" w:cs="Arial"/>
                <w:b/>
                <w:sz w:val="22"/>
                <w:szCs w:val="22"/>
              </w:rPr>
            </w:pPr>
            <w:hyperlink r:id="rId9" w:history="1">
              <w:r w:rsidR="003D35AD" w:rsidRPr="008E552B">
                <w:rPr>
                  <w:rStyle w:val="Hyperlink"/>
                  <w:rFonts w:ascii="Arial" w:hAnsi="Arial" w:cs="Arial"/>
                  <w:sz w:val="22"/>
                  <w:szCs w:val="22"/>
                </w:rPr>
                <w:t>Thieu-hoa.nguyen@tuv-sud.vn</w:t>
              </w:r>
            </w:hyperlink>
            <w:r w:rsidR="003D35AD">
              <w:rPr>
                <w:rStyle w:val="Hyperlink"/>
                <w:rFonts w:ascii="Arial" w:hAnsi="Arial" w:cs="Arial"/>
                <w:sz w:val="22"/>
                <w:szCs w:val="22"/>
                <w:u w:val="none"/>
              </w:rPr>
              <w:t xml:space="preserve">, </w:t>
            </w:r>
            <w:r w:rsidR="003D35AD" w:rsidRPr="008978B4">
              <w:rPr>
                <w:rStyle w:val="Hyperlink"/>
                <w:rFonts w:ascii="Arial" w:hAnsi="Arial" w:cs="Arial"/>
                <w:sz w:val="22"/>
                <w:szCs w:val="22"/>
                <w:u w:val="none"/>
              </w:rPr>
              <w:t>ĐTDĐ</w:t>
            </w:r>
            <w:r w:rsidR="003D35AD">
              <w:rPr>
                <w:rStyle w:val="Hyperlink"/>
                <w:rFonts w:ascii="Arial" w:hAnsi="Arial" w:cs="Arial"/>
                <w:sz w:val="22"/>
                <w:szCs w:val="22"/>
                <w:u w:val="none"/>
              </w:rPr>
              <w:t xml:space="preserve">: </w:t>
            </w:r>
            <w:r w:rsidR="003D35AD" w:rsidRPr="008978B4">
              <w:rPr>
                <w:rFonts w:ascii="Arial" w:hAnsi="Arial" w:cs="Arial"/>
                <w:sz w:val="22"/>
                <w:szCs w:val="22"/>
              </w:rPr>
              <w:t>0906</w:t>
            </w:r>
            <w:r w:rsidR="003D35AD" w:rsidRPr="008E552B">
              <w:rPr>
                <w:rFonts w:ascii="Arial" w:hAnsi="Arial" w:cs="Arial"/>
                <w:sz w:val="22"/>
                <w:szCs w:val="22"/>
              </w:rPr>
              <w:t xml:space="preserve"> 291 289</w:t>
            </w:r>
          </w:p>
        </w:tc>
      </w:tr>
    </w:tbl>
    <w:p w14:paraId="48A1722C" w14:textId="55E31B80" w:rsidR="003D35AD" w:rsidRPr="00ED32D8" w:rsidRDefault="003D35AD" w:rsidP="003D35AD">
      <w:pPr>
        <w:spacing w:line="276" w:lineRule="auto"/>
        <w:jc w:val="right"/>
        <w:rPr>
          <w:rFonts w:ascii="Arial" w:hAnsi="Arial" w:cs="Arial"/>
          <w:i/>
          <w:sz w:val="22"/>
          <w:szCs w:val="22"/>
        </w:rPr>
      </w:pPr>
      <w:r w:rsidRPr="00ED32D8">
        <w:rPr>
          <w:rFonts w:ascii="Arial" w:hAnsi="Arial" w:cs="Arial"/>
          <w:i/>
          <w:sz w:val="22"/>
          <w:szCs w:val="22"/>
        </w:rPr>
        <w:t>Thành phố Hồ Chí Minh, ngày 01 tháng 08 năm 2019</w:t>
      </w:r>
    </w:p>
    <w:p w14:paraId="74A5CF4F" w14:textId="77777777" w:rsidR="003D35AD" w:rsidRPr="00ED32D8" w:rsidRDefault="003D35AD" w:rsidP="003D35AD">
      <w:pPr>
        <w:spacing w:line="276" w:lineRule="auto"/>
        <w:ind w:left="6480" w:firstLine="720"/>
        <w:rPr>
          <w:rFonts w:ascii="Arial" w:hAnsi="Arial" w:cs="Arial"/>
          <w:sz w:val="22"/>
          <w:szCs w:val="22"/>
        </w:rPr>
      </w:pPr>
      <w:r w:rsidRPr="00ED32D8">
        <w:rPr>
          <w:rFonts w:ascii="Arial" w:hAnsi="Arial" w:cs="Arial"/>
          <w:sz w:val="22"/>
          <w:szCs w:val="22"/>
        </w:rPr>
        <w:t>TM BAN TỔ CHỨC</w:t>
      </w:r>
    </w:p>
    <w:p w14:paraId="180EF4ED" w14:textId="77777777" w:rsidR="003D35AD" w:rsidRPr="00ED32D8" w:rsidRDefault="003D35AD" w:rsidP="003D35AD">
      <w:pPr>
        <w:spacing w:line="276" w:lineRule="auto"/>
        <w:jc w:val="center"/>
        <w:rPr>
          <w:rFonts w:ascii="Arial" w:hAnsi="Arial" w:cs="Arial"/>
          <w:b/>
          <w:sz w:val="22"/>
          <w:szCs w:val="22"/>
          <w:u w:val="single"/>
        </w:rPr>
      </w:pPr>
    </w:p>
    <w:p w14:paraId="10D6D8E1" w14:textId="77777777" w:rsidR="003D35AD" w:rsidRPr="00ED32D8" w:rsidRDefault="003D35AD" w:rsidP="003D35AD">
      <w:pPr>
        <w:spacing w:line="276" w:lineRule="auto"/>
        <w:jc w:val="center"/>
        <w:rPr>
          <w:rFonts w:ascii="Arial" w:hAnsi="Arial" w:cs="Arial"/>
          <w:b/>
          <w:sz w:val="22"/>
          <w:szCs w:val="22"/>
          <w:u w:val="single"/>
        </w:rPr>
      </w:pPr>
    </w:p>
    <w:p w14:paraId="1D4AECBB" w14:textId="77777777" w:rsidR="003D35AD" w:rsidRPr="00ED32D8" w:rsidRDefault="003D35AD" w:rsidP="003D35AD">
      <w:pPr>
        <w:spacing w:line="276" w:lineRule="auto"/>
        <w:jc w:val="center"/>
        <w:rPr>
          <w:rFonts w:ascii="Arial" w:hAnsi="Arial" w:cs="Arial"/>
          <w:b/>
          <w:sz w:val="22"/>
          <w:szCs w:val="22"/>
          <w:u w:val="single"/>
        </w:rPr>
      </w:pPr>
    </w:p>
    <w:p w14:paraId="5E68963A" w14:textId="77777777" w:rsidR="003D35AD" w:rsidRDefault="003D35AD" w:rsidP="003D35AD">
      <w:pPr>
        <w:spacing w:line="276" w:lineRule="auto"/>
        <w:jc w:val="center"/>
        <w:rPr>
          <w:rFonts w:ascii="Arial" w:hAnsi="Arial" w:cs="Arial"/>
          <w:b/>
          <w:u w:val="single"/>
        </w:rPr>
      </w:pPr>
    </w:p>
    <w:p w14:paraId="67576D6C" w14:textId="77777777" w:rsidR="003D35AD" w:rsidRDefault="003D35AD" w:rsidP="003D35AD">
      <w:pPr>
        <w:spacing w:line="276" w:lineRule="auto"/>
        <w:jc w:val="center"/>
        <w:rPr>
          <w:rFonts w:ascii="Arial" w:hAnsi="Arial" w:cs="Arial"/>
          <w:b/>
          <w:sz w:val="22"/>
          <w:szCs w:val="22"/>
          <w:u w:val="single"/>
        </w:rPr>
      </w:pPr>
    </w:p>
    <w:p w14:paraId="200DC78A" w14:textId="77777777" w:rsidR="003D35AD" w:rsidRPr="00A15F3F" w:rsidRDefault="003D35AD" w:rsidP="003D35AD">
      <w:pPr>
        <w:spacing w:line="276" w:lineRule="auto"/>
        <w:jc w:val="center"/>
        <w:rPr>
          <w:rFonts w:ascii="Arial" w:hAnsi="Arial" w:cs="Arial"/>
          <w:b/>
          <w:sz w:val="22"/>
          <w:szCs w:val="22"/>
          <w:u w:val="single"/>
        </w:rPr>
      </w:pPr>
      <w:r w:rsidRPr="00A15F3F">
        <w:rPr>
          <w:rFonts w:ascii="Arial" w:hAnsi="Arial" w:cs="Arial"/>
          <w:b/>
          <w:sz w:val="22"/>
          <w:szCs w:val="22"/>
          <w:u w:val="single"/>
        </w:rPr>
        <w:t>INVITATION LETTER TO THE SEMINAR</w:t>
      </w:r>
    </w:p>
    <w:p w14:paraId="4BACC3E9" w14:textId="77777777" w:rsidR="003D35AD" w:rsidRPr="00A15F3F" w:rsidRDefault="003D35AD" w:rsidP="003D35AD">
      <w:pPr>
        <w:spacing w:line="276" w:lineRule="auto"/>
        <w:jc w:val="center"/>
        <w:rPr>
          <w:rFonts w:ascii="Arial" w:hAnsi="Arial" w:cs="Arial"/>
          <w:b/>
          <w:i/>
          <w:sz w:val="22"/>
          <w:szCs w:val="22"/>
        </w:rPr>
      </w:pPr>
      <w:r w:rsidRPr="00A15F3F">
        <w:rPr>
          <w:rFonts w:ascii="Arial" w:hAnsi="Arial" w:cs="Arial"/>
          <w:b/>
          <w:sz w:val="22"/>
          <w:szCs w:val="22"/>
        </w:rPr>
        <w:t>PEFC/VFCS CERTIFICATION FOR TIMBER &amp; NON-WOOD FOREST PRODUCTS: OPPORTUNITIES AND ACTIONS FOR ENTERPRISES</w:t>
      </w:r>
    </w:p>
    <w:p w14:paraId="3DE4A620" w14:textId="77777777" w:rsidR="003D35AD" w:rsidRPr="00A15F3F" w:rsidRDefault="003D35AD" w:rsidP="003D35AD">
      <w:pPr>
        <w:spacing w:line="276" w:lineRule="auto"/>
        <w:rPr>
          <w:rFonts w:ascii="Arial" w:hAnsi="Arial" w:cs="Arial"/>
          <w:b/>
          <w:sz w:val="22"/>
          <w:szCs w:val="22"/>
        </w:rPr>
      </w:pPr>
    </w:p>
    <w:p w14:paraId="07C5E35C" w14:textId="77777777" w:rsidR="003D35AD" w:rsidRDefault="003D35AD" w:rsidP="003D35AD">
      <w:pPr>
        <w:spacing w:line="276" w:lineRule="auto"/>
        <w:rPr>
          <w:rFonts w:ascii="Arial" w:hAnsi="Arial" w:cs="Arial"/>
          <w:b/>
          <w:sz w:val="22"/>
          <w:szCs w:val="22"/>
        </w:rPr>
      </w:pPr>
      <w:r w:rsidRPr="00A15F3F">
        <w:rPr>
          <w:rFonts w:ascii="Arial" w:hAnsi="Arial" w:cs="Arial"/>
          <w:b/>
          <w:sz w:val="22"/>
          <w:szCs w:val="22"/>
        </w:rPr>
        <w:t>To: Representatives of Enterprises.</w:t>
      </w:r>
    </w:p>
    <w:p w14:paraId="4DAFE9B5" w14:textId="77777777" w:rsidR="003D35AD" w:rsidRPr="00A15F3F" w:rsidRDefault="003D35AD" w:rsidP="003D35AD">
      <w:pPr>
        <w:spacing w:line="276" w:lineRule="auto"/>
        <w:rPr>
          <w:rFonts w:ascii="Arial" w:hAnsi="Arial" w:cs="Arial"/>
          <w:b/>
          <w:sz w:val="22"/>
          <w:szCs w:val="22"/>
        </w:rPr>
      </w:pPr>
    </w:p>
    <w:p w14:paraId="70A5A1D0" w14:textId="77777777" w:rsidR="003D35AD" w:rsidRPr="00A15F3F" w:rsidRDefault="003D35AD" w:rsidP="003D35AD">
      <w:pPr>
        <w:spacing w:line="276" w:lineRule="auto"/>
        <w:jc w:val="both"/>
        <w:rPr>
          <w:rFonts w:ascii="Arial" w:hAnsi="Arial" w:cs="Arial"/>
          <w:sz w:val="22"/>
          <w:szCs w:val="22"/>
        </w:rPr>
      </w:pPr>
      <w:r w:rsidRPr="00A15F3F">
        <w:rPr>
          <w:rFonts w:ascii="Arial" w:hAnsi="Arial" w:cs="Arial"/>
          <w:sz w:val="22"/>
          <w:szCs w:val="22"/>
        </w:rPr>
        <w:t xml:space="preserve">       The event of signing the EU-Vietnam Free Trade Agreement (EVFTA) and Vietnam becomes the 50</w:t>
      </w:r>
      <w:r w:rsidRPr="00A15F3F">
        <w:rPr>
          <w:rFonts w:ascii="Arial" w:hAnsi="Arial" w:cs="Arial"/>
          <w:sz w:val="22"/>
          <w:szCs w:val="22"/>
          <w:vertAlign w:val="superscript"/>
        </w:rPr>
        <w:t>th</w:t>
      </w:r>
      <w:r w:rsidRPr="00A15F3F">
        <w:rPr>
          <w:rFonts w:ascii="Arial" w:hAnsi="Arial" w:cs="Arial"/>
          <w:sz w:val="22"/>
          <w:szCs w:val="22"/>
        </w:rPr>
        <w:t xml:space="preserve"> members of PEFC, following by the ongoing process of endorsement of the Viet Nam Forest Certification System (VFCS) this year poise a very bright future for the Timber (interior and exterior) and Non-Wood Forest Products (NWFPs). It promises an increase in export turnover and expanding market globally by 2020. Notably, the endorsement of VFCS will provide PEFC certified sources from local plantations, which facilitate timber and NWFPs trading and manufacturing enterprises in the declaration of PEFC certified products (in sale) to international markets.</w:t>
      </w:r>
    </w:p>
    <w:p w14:paraId="1D3D9955" w14:textId="77777777" w:rsidR="003D35AD" w:rsidRPr="00A15F3F" w:rsidRDefault="003D35AD" w:rsidP="003D35AD">
      <w:pPr>
        <w:spacing w:line="276" w:lineRule="auto"/>
        <w:jc w:val="both"/>
        <w:rPr>
          <w:rFonts w:ascii="Arial" w:hAnsi="Arial" w:cs="Arial"/>
          <w:b/>
          <w:sz w:val="22"/>
          <w:szCs w:val="22"/>
        </w:rPr>
      </w:pPr>
      <w:r w:rsidRPr="00A15F3F">
        <w:rPr>
          <w:rFonts w:ascii="Arial" w:hAnsi="Arial" w:cs="Arial"/>
          <w:sz w:val="22"/>
          <w:szCs w:val="22"/>
        </w:rPr>
        <w:t xml:space="preserve">       To update the details, please invite The Representatives of Enterprise to attend the Seminar </w:t>
      </w:r>
      <w:r w:rsidRPr="00A15F3F">
        <w:rPr>
          <w:rFonts w:ascii="Arial" w:hAnsi="Arial" w:cs="Arial"/>
          <w:b/>
          <w:sz w:val="22"/>
          <w:szCs w:val="22"/>
        </w:rPr>
        <w:t xml:space="preserve">“VFCS/PEFC CERTIFICATION FOR TIMBER AND NWFPS: OPPORTUNITES AND ACTIONS FOR ENTERPRISES” </w:t>
      </w:r>
      <w:r w:rsidRPr="00A15F3F">
        <w:rPr>
          <w:rFonts w:ascii="Arial" w:hAnsi="Arial" w:cs="Arial"/>
          <w:sz w:val="22"/>
          <w:szCs w:val="22"/>
        </w:rPr>
        <w:t>as below schedule:</w:t>
      </w:r>
    </w:p>
    <w:p w14:paraId="5F301397" w14:textId="77777777" w:rsidR="003D35AD" w:rsidRPr="00A15F3F" w:rsidRDefault="003D35AD" w:rsidP="003D35AD">
      <w:pPr>
        <w:pStyle w:val="ListParagraph"/>
        <w:numPr>
          <w:ilvl w:val="0"/>
          <w:numId w:val="11"/>
        </w:numPr>
        <w:spacing w:line="276" w:lineRule="auto"/>
        <w:jc w:val="both"/>
        <w:rPr>
          <w:rFonts w:ascii="Arial" w:hAnsi="Arial" w:cs="Arial"/>
          <w:sz w:val="22"/>
          <w:szCs w:val="22"/>
        </w:rPr>
      </w:pPr>
      <w:r w:rsidRPr="00A15F3F">
        <w:rPr>
          <w:rFonts w:ascii="Arial" w:hAnsi="Arial" w:cs="Arial"/>
          <w:sz w:val="22"/>
          <w:szCs w:val="22"/>
        </w:rPr>
        <w:t xml:space="preserve">Time: </w:t>
      </w:r>
      <w:r w:rsidRPr="00A15F3F">
        <w:rPr>
          <w:rFonts w:ascii="Arial" w:hAnsi="Arial" w:cs="Arial"/>
          <w:b/>
          <w:sz w:val="22"/>
          <w:szCs w:val="22"/>
        </w:rPr>
        <w:t>08:00 am – 12:00 noon, August 30</w:t>
      </w:r>
      <w:r w:rsidRPr="00A15F3F">
        <w:rPr>
          <w:rFonts w:ascii="Arial" w:hAnsi="Arial" w:cs="Arial"/>
          <w:b/>
          <w:sz w:val="22"/>
          <w:szCs w:val="22"/>
          <w:vertAlign w:val="superscript"/>
        </w:rPr>
        <w:t>th</w:t>
      </w:r>
      <w:r w:rsidRPr="00A15F3F">
        <w:rPr>
          <w:rFonts w:ascii="Arial" w:hAnsi="Arial" w:cs="Arial"/>
          <w:b/>
          <w:sz w:val="22"/>
          <w:szCs w:val="22"/>
        </w:rPr>
        <w:t xml:space="preserve"> 2019</w:t>
      </w:r>
    </w:p>
    <w:p w14:paraId="526C6D28" w14:textId="77777777" w:rsidR="003D35AD" w:rsidRPr="00A15F3F" w:rsidRDefault="003D35AD" w:rsidP="003D35AD">
      <w:pPr>
        <w:pStyle w:val="ListParagraph"/>
        <w:numPr>
          <w:ilvl w:val="0"/>
          <w:numId w:val="11"/>
        </w:numPr>
        <w:spacing w:line="276" w:lineRule="auto"/>
        <w:jc w:val="both"/>
        <w:rPr>
          <w:rFonts w:ascii="Arial" w:hAnsi="Arial" w:cs="Arial"/>
          <w:sz w:val="22"/>
          <w:szCs w:val="22"/>
        </w:rPr>
      </w:pPr>
      <w:r w:rsidRPr="00A15F3F">
        <w:rPr>
          <w:rFonts w:ascii="Arial" w:hAnsi="Arial" w:cs="Arial"/>
          <w:sz w:val="22"/>
          <w:szCs w:val="22"/>
        </w:rPr>
        <w:t xml:space="preserve">Venue: </w:t>
      </w:r>
      <w:r w:rsidRPr="00A15F3F">
        <w:rPr>
          <w:rFonts w:ascii="Arial" w:hAnsi="Arial" w:cs="Arial"/>
          <w:b/>
          <w:sz w:val="22"/>
          <w:szCs w:val="22"/>
        </w:rPr>
        <w:t xml:space="preserve">Binh Duong Labor Culture Centre, </w:t>
      </w:r>
      <w:r w:rsidRPr="00A15F3F">
        <w:rPr>
          <w:rFonts w:ascii="Arial" w:hAnsi="Arial" w:cs="Arial"/>
          <w:sz w:val="22"/>
          <w:szCs w:val="22"/>
        </w:rPr>
        <w:t>street 19</w:t>
      </w:r>
      <w:r w:rsidRPr="00A15F3F">
        <w:rPr>
          <w:rFonts w:ascii="Arial" w:hAnsi="Arial" w:cs="Arial"/>
          <w:sz w:val="22"/>
          <w:szCs w:val="22"/>
          <w:vertAlign w:val="superscript"/>
        </w:rPr>
        <w:t>th</w:t>
      </w:r>
      <w:r w:rsidRPr="00A15F3F">
        <w:rPr>
          <w:rFonts w:ascii="Arial" w:hAnsi="Arial" w:cs="Arial"/>
          <w:sz w:val="22"/>
          <w:szCs w:val="22"/>
        </w:rPr>
        <w:t xml:space="preserve">, Viet Sing Residental Area, </w:t>
      </w:r>
      <w:r>
        <w:rPr>
          <w:rFonts w:ascii="Arial" w:hAnsi="Arial" w:cs="Arial"/>
          <w:sz w:val="22"/>
          <w:szCs w:val="22"/>
        </w:rPr>
        <w:t xml:space="preserve">An Phu Ward, Thuan An District, </w:t>
      </w:r>
      <w:r w:rsidRPr="00A15F3F">
        <w:rPr>
          <w:rFonts w:ascii="Arial" w:hAnsi="Arial" w:cs="Arial"/>
          <w:sz w:val="22"/>
          <w:szCs w:val="22"/>
        </w:rPr>
        <w:t>Binh Duong Province.</w:t>
      </w:r>
    </w:p>
    <w:p w14:paraId="24A4878D" w14:textId="77777777" w:rsidR="003D35AD" w:rsidRPr="00A15F3F" w:rsidRDefault="003D35AD" w:rsidP="003D35AD">
      <w:pPr>
        <w:pStyle w:val="ListParagraph"/>
        <w:numPr>
          <w:ilvl w:val="0"/>
          <w:numId w:val="11"/>
        </w:numPr>
        <w:spacing w:line="276" w:lineRule="auto"/>
        <w:jc w:val="both"/>
        <w:rPr>
          <w:rFonts w:ascii="Arial" w:hAnsi="Arial" w:cs="Arial"/>
          <w:b/>
          <w:sz w:val="22"/>
          <w:szCs w:val="22"/>
        </w:rPr>
      </w:pPr>
      <w:r w:rsidRPr="00A15F3F">
        <w:rPr>
          <w:rFonts w:ascii="Arial" w:hAnsi="Arial" w:cs="Arial"/>
          <w:sz w:val="22"/>
          <w:szCs w:val="22"/>
        </w:rPr>
        <w:t xml:space="preserve">Participants: </w:t>
      </w:r>
      <w:r w:rsidRPr="00A15F3F">
        <w:rPr>
          <w:rFonts w:ascii="Arial" w:hAnsi="Arial" w:cs="Arial"/>
          <w:b/>
          <w:sz w:val="22"/>
          <w:szCs w:val="22"/>
        </w:rPr>
        <w:t>Plantation (Forestry Companies &amp; Smallholders), Timber &amp;NWFPs trading and manufacturing Enterprises.</w:t>
      </w:r>
    </w:p>
    <w:p w14:paraId="56F0F4E7" w14:textId="77777777" w:rsidR="003D35AD" w:rsidRPr="00A15F3F" w:rsidRDefault="003D35AD" w:rsidP="003D35AD">
      <w:pPr>
        <w:spacing w:line="276" w:lineRule="auto"/>
        <w:jc w:val="both"/>
        <w:rPr>
          <w:rFonts w:ascii="Arial" w:hAnsi="Arial" w:cs="Arial"/>
          <w:b/>
          <w:sz w:val="22"/>
          <w:szCs w:val="22"/>
        </w:rPr>
      </w:pPr>
      <w:r w:rsidRPr="00A15F3F">
        <w:rPr>
          <w:rFonts w:ascii="Arial" w:hAnsi="Arial" w:cs="Arial"/>
          <w:b/>
          <w:sz w:val="22"/>
          <w:szCs w:val="22"/>
        </w:rPr>
        <w:t>Organization Boards:</w:t>
      </w:r>
    </w:p>
    <w:p w14:paraId="74F02319" w14:textId="77777777" w:rsidR="003D35AD" w:rsidRPr="00A15F3F" w:rsidRDefault="003D35AD" w:rsidP="003D35AD">
      <w:pPr>
        <w:pStyle w:val="ListParagraph"/>
        <w:numPr>
          <w:ilvl w:val="0"/>
          <w:numId w:val="10"/>
        </w:numPr>
        <w:spacing w:line="276" w:lineRule="auto"/>
        <w:jc w:val="both"/>
        <w:rPr>
          <w:rFonts w:ascii="Arial" w:hAnsi="Arial" w:cs="Arial"/>
          <w:sz w:val="22"/>
          <w:szCs w:val="22"/>
        </w:rPr>
      </w:pPr>
      <w:r w:rsidRPr="00A15F3F">
        <w:rPr>
          <w:rFonts w:ascii="Arial" w:hAnsi="Arial" w:cs="Arial"/>
          <w:sz w:val="22"/>
          <w:szCs w:val="22"/>
        </w:rPr>
        <w:t>Luong Consultancy Management Company Limited.</w:t>
      </w:r>
    </w:p>
    <w:p w14:paraId="3B7F667A" w14:textId="77777777" w:rsidR="003D35AD" w:rsidRPr="00A15F3F" w:rsidRDefault="003D35AD" w:rsidP="003D35AD">
      <w:pPr>
        <w:pStyle w:val="ListParagraph"/>
        <w:numPr>
          <w:ilvl w:val="0"/>
          <w:numId w:val="10"/>
        </w:numPr>
        <w:spacing w:line="276" w:lineRule="auto"/>
        <w:jc w:val="both"/>
        <w:rPr>
          <w:rFonts w:ascii="Arial" w:hAnsi="Arial" w:cs="Arial"/>
          <w:sz w:val="22"/>
          <w:szCs w:val="22"/>
        </w:rPr>
      </w:pPr>
      <w:r w:rsidRPr="00A15F3F">
        <w:rPr>
          <w:rFonts w:ascii="Arial" w:hAnsi="Arial" w:cs="Arial"/>
          <w:sz w:val="22"/>
          <w:szCs w:val="22"/>
        </w:rPr>
        <w:t>TÜV SÜD Vietnam Company Limited.</w:t>
      </w:r>
    </w:p>
    <w:p w14:paraId="218B1B7B" w14:textId="77777777" w:rsidR="003D35AD" w:rsidRPr="00A15F3F" w:rsidRDefault="003D35AD" w:rsidP="003D35AD">
      <w:pPr>
        <w:spacing w:line="276" w:lineRule="auto"/>
        <w:jc w:val="both"/>
        <w:rPr>
          <w:rFonts w:ascii="Arial" w:hAnsi="Arial" w:cs="Arial"/>
          <w:b/>
          <w:sz w:val="22"/>
          <w:szCs w:val="22"/>
        </w:rPr>
      </w:pPr>
      <w:r w:rsidRPr="00A15F3F">
        <w:rPr>
          <w:rFonts w:ascii="Arial" w:hAnsi="Arial" w:cs="Arial"/>
          <w:b/>
          <w:sz w:val="22"/>
          <w:szCs w:val="22"/>
        </w:rPr>
        <w:t>Support Units:</w:t>
      </w:r>
    </w:p>
    <w:p w14:paraId="70AA0A42" w14:textId="77777777" w:rsidR="003D35AD" w:rsidRPr="00A15F3F" w:rsidRDefault="003D35AD" w:rsidP="003D35AD">
      <w:pPr>
        <w:pStyle w:val="ListParagraph"/>
        <w:numPr>
          <w:ilvl w:val="0"/>
          <w:numId w:val="10"/>
        </w:numPr>
        <w:spacing w:line="276" w:lineRule="auto"/>
        <w:jc w:val="both"/>
        <w:rPr>
          <w:rFonts w:ascii="Arial" w:hAnsi="Arial" w:cs="Arial"/>
          <w:sz w:val="22"/>
          <w:szCs w:val="22"/>
        </w:rPr>
      </w:pPr>
      <w:r w:rsidRPr="00A15F3F">
        <w:rPr>
          <w:rFonts w:ascii="Arial" w:hAnsi="Arial" w:cs="Arial"/>
          <w:sz w:val="22"/>
          <w:szCs w:val="22"/>
        </w:rPr>
        <w:t>Vietnam Forest Certification Office (VFCO).</w:t>
      </w:r>
    </w:p>
    <w:p w14:paraId="4658783E" w14:textId="77777777" w:rsidR="003D35AD" w:rsidRPr="00A15F3F" w:rsidRDefault="003D35AD" w:rsidP="003D35AD">
      <w:pPr>
        <w:pStyle w:val="ListParagraph"/>
        <w:numPr>
          <w:ilvl w:val="0"/>
          <w:numId w:val="10"/>
        </w:numPr>
        <w:spacing w:line="276" w:lineRule="auto"/>
        <w:jc w:val="both"/>
        <w:rPr>
          <w:rFonts w:ascii="Arial" w:hAnsi="Arial" w:cs="Arial"/>
          <w:sz w:val="22"/>
          <w:szCs w:val="22"/>
        </w:rPr>
      </w:pPr>
      <w:r w:rsidRPr="00A15F3F">
        <w:rPr>
          <w:rFonts w:ascii="Arial" w:hAnsi="Arial" w:cs="Arial"/>
          <w:sz w:val="22"/>
          <w:szCs w:val="22"/>
        </w:rPr>
        <w:t>PEFC Organization, Go Viet Magazine, Cao Su Magazine.</w:t>
      </w:r>
    </w:p>
    <w:p w14:paraId="4B09BC83" w14:textId="77777777" w:rsidR="003D35AD" w:rsidRPr="00A15F3F" w:rsidRDefault="003D35AD" w:rsidP="003D35AD">
      <w:pPr>
        <w:pStyle w:val="ListParagraph"/>
        <w:numPr>
          <w:ilvl w:val="0"/>
          <w:numId w:val="10"/>
        </w:numPr>
        <w:spacing w:line="276" w:lineRule="auto"/>
        <w:jc w:val="both"/>
        <w:rPr>
          <w:rFonts w:ascii="Arial" w:hAnsi="Arial" w:cs="Arial"/>
          <w:sz w:val="22"/>
          <w:szCs w:val="22"/>
        </w:rPr>
      </w:pPr>
      <w:r w:rsidRPr="00A15F3F">
        <w:rPr>
          <w:rFonts w:ascii="Arial" w:hAnsi="Arial" w:cs="Arial"/>
          <w:sz w:val="22"/>
          <w:szCs w:val="22"/>
        </w:rPr>
        <w:t>Binh Duong Furniture Association (BIFA)</w:t>
      </w:r>
      <w:r>
        <w:rPr>
          <w:rFonts w:ascii="Arial" w:hAnsi="Arial" w:cs="Arial"/>
          <w:sz w:val="22"/>
          <w:szCs w:val="22"/>
        </w:rPr>
        <w:t>, Forest Products Association of Binh Dinh (FPA)</w:t>
      </w:r>
      <w:r w:rsidRPr="00A15F3F">
        <w:rPr>
          <w:rFonts w:ascii="Arial" w:hAnsi="Arial" w:cs="Arial"/>
          <w:sz w:val="22"/>
          <w:szCs w:val="22"/>
        </w:rPr>
        <w:t>.</w:t>
      </w:r>
    </w:p>
    <w:p w14:paraId="4F91CD33" w14:textId="77777777" w:rsidR="003D35AD" w:rsidRPr="00A15F3F" w:rsidRDefault="003D35AD" w:rsidP="003D35AD">
      <w:pPr>
        <w:spacing w:line="276" w:lineRule="auto"/>
        <w:jc w:val="both"/>
        <w:rPr>
          <w:rFonts w:ascii="Arial" w:hAnsi="Arial" w:cs="Arial"/>
          <w:sz w:val="22"/>
          <w:szCs w:val="22"/>
        </w:rPr>
      </w:pPr>
      <w:r w:rsidRPr="00A15F3F">
        <w:rPr>
          <w:rFonts w:ascii="Arial" w:hAnsi="Arial" w:cs="Arial"/>
          <w:sz w:val="22"/>
          <w:szCs w:val="22"/>
        </w:rPr>
        <w:t xml:space="preserve"> </w:t>
      </w:r>
      <w:r w:rsidRPr="00A15F3F">
        <w:rPr>
          <w:rFonts w:ascii="Arial" w:hAnsi="Arial" w:cs="Arial"/>
          <w:b/>
          <w:sz w:val="22"/>
          <w:szCs w:val="22"/>
        </w:rPr>
        <w:t>Contents:</w:t>
      </w:r>
    </w:p>
    <w:p w14:paraId="2779EEAD" w14:textId="77777777" w:rsidR="003D35AD" w:rsidRPr="00A15F3F" w:rsidRDefault="003D35AD" w:rsidP="003D35AD">
      <w:pPr>
        <w:pStyle w:val="ListParagraph"/>
        <w:numPr>
          <w:ilvl w:val="0"/>
          <w:numId w:val="2"/>
        </w:numPr>
        <w:spacing w:line="276" w:lineRule="auto"/>
        <w:jc w:val="both"/>
        <w:rPr>
          <w:rFonts w:ascii="Arial" w:hAnsi="Arial" w:cs="Arial"/>
          <w:sz w:val="22"/>
          <w:szCs w:val="22"/>
        </w:rPr>
      </w:pPr>
      <w:r w:rsidRPr="00A15F3F">
        <w:rPr>
          <w:rFonts w:ascii="Arial" w:hAnsi="Arial" w:cs="Arial"/>
          <w:sz w:val="22"/>
          <w:szCs w:val="22"/>
        </w:rPr>
        <w:t>Introducing Vietnam Forest Certification Scheme PEFC/VFCS and approval process of PEFC.</w:t>
      </w:r>
    </w:p>
    <w:p w14:paraId="0BC631D3" w14:textId="77777777" w:rsidR="003D35AD" w:rsidRPr="00A15F3F" w:rsidRDefault="003D35AD" w:rsidP="003D35AD">
      <w:pPr>
        <w:pStyle w:val="ListParagraph"/>
        <w:numPr>
          <w:ilvl w:val="0"/>
          <w:numId w:val="2"/>
        </w:numPr>
        <w:spacing w:line="276" w:lineRule="auto"/>
        <w:jc w:val="both"/>
        <w:rPr>
          <w:rFonts w:ascii="Arial" w:hAnsi="Arial" w:cs="Arial"/>
          <w:sz w:val="22"/>
          <w:szCs w:val="22"/>
        </w:rPr>
      </w:pPr>
      <w:r w:rsidRPr="00A15F3F">
        <w:rPr>
          <w:rFonts w:ascii="Arial" w:hAnsi="Arial" w:cs="Arial"/>
          <w:sz w:val="22"/>
          <w:szCs w:val="22"/>
        </w:rPr>
        <w:t>PEFC/VFCS-FM, PEFC/VFCS-CoC standards and certification for timber and non-wood forest product planting, trading and manufacturing enterprises.</w:t>
      </w:r>
    </w:p>
    <w:p w14:paraId="4D72305C" w14:textId="77777777" w:rsidR="003D35AD" w:rsidRPr="00A15F3F" w:rsidRDefault="003D35AD" w:rsidP="003D35AD">
      <w:pPr>
        <w:pStyle w:val="ListParagraph"/>
        <w:numPr>
          <w:ilvl w:val="0"/>
          <w:numId w:val="2"/>
        </w:numPr>
        <w:spacing w:line="276" w:lineRule="auto"/>
        <w:jc w:val="both"/>
        <w:rPr>
          <w:rFonts w:ascii="Arial" w:hAnsi="Arial" w:cs="Arial"/>
          <w:sz w:val="22"/>
          <w:szCs w:val="22"/>
        </w:rPr>
      </w:pPr>
      <w:r w:rsidRPr="00A15F3F">
        <w:rPr>
          <w:rFonts w:ascii="Arial" w:hAnsi="Arial" w:cs="Arial"/>
          <w:sz w:val="22"/>
          <w:szCs w:val="22"/>
        </w:rPr>
        <w:t>Introducing PEFC/VFCS CoC Consultancy &amp; Certification Service.</w:t>
      </w:r>
    </w:p>
    <w:p w14:paraId="30B628EB" w14:textId="77777777" w:rsidR="003D35AD" w:rsidRPr="00A15F3F" w:rsidRDefault="003D35AD" w:rsidP="003D35AD">
      <w:pPr>
        <w:spacing w:line="276" w:lineRule="auto"/>
        <w:jc w:val="both"/>
        <w:rPr>
          <w:rFonts w:ascii="Arial" w:hAnsi="Arial" w:cs="Arial"/>
          <w:b/>
          <w:i/>
          <w:sz w:val="22"/>
          <w:szCs w:val="22"/>
        </w:rPr>
      </w:pPr>
      <w:r w:rsidRPr="00A15F3F">
        <w:rPr>
          <w:rFonts w:ascii="Arial" w:hAnsi="Arial" w:cs="Arial"/>
          <w:b/>
          <w:i/>
          <w:sz w:val="22"/>
          <w:szCs w:val="22"/>
        </w:rPr>
        <w:t>As space is limited, your confirmation of attendance will be greatly appreciated (Max: 2 participants for each organization)</w:t>
      </w:r>
    </w:p>
    <w:p w14:paraId="574C7DA3" w14:textId="77777777" w:rsidR="003D35AD" w:rsidRPr="00A15F3F" w:rsidRDefault="003D35AD" w:rsidP="003D35AD">
      <w:pPr>
        <w:spacing w:line="276" w:lineRule="auto"/>
        <w:jc w:val="both"/>
        <w:rPr>
          <w:rFonts w:ascii="Arial" w:hAnsi="Arial" w:cs="Arial"/>
          <w:sz w:val="22"/>
          <w:szCs w:val="22"/>
        </w:rPr>
      </w:pPr>
      <w:r w:rsidRPr="00A15F3F">
        <w:rPr>
          <w:rFonts w:ascii="Arial" w:hAnsi="Arial" w:cs="Arial"/>
          <w:sz w:val="22"/>
          <w:szCs w:val="22"/>
        </w:rPr>
        <w:t>Online Registration Form:</w:t>
      </w:r>
      <w:r>
        <w:rPr>
          <w:rFonts w:ascii="Arial" w:hAnsi="Arial" w:cs="Arial"/>
          <w:sz w:val="22"/>
          <w:szCs w:val="22"/>
        </w:rPr>
        <w:t xml:space="preserve"> </w:t>
      </w:r>
      <w:hyperlink r:id="rId10" w:history="1">
        <w:r>
          <w:rPr>
            <w:rStyle w:val="Hyperlink"/>
            <w:rFonts w:ascii="Arial" w:hAnsi="Arial" w:cs="Arial"/>
          </w:rPr>
          <w:t>https://forms.gle/ACGinoGrMJD2eBQ58</w:t>
        </w:r>
      </w:hyperlink>
    </w:p>
    <w:p w14:paraId="2C7CADE2" w14:textId="77777777" w:rsidR="003D35AD" w:rsidRPr="00A15F3F" w:rsidRDefault="003D35AD" w:rsidP="003D35AD">
      <w:pPr>
        <w:spacing w:line="276" w:lineRule="auto"/>
        <w:jc w:val="both"/>
        <w:rPr>
          <w:rFonts w:ascii="Arial" w:hAnsi="Arial" w:cs="Arial"/>
          <w:sz w:val="22"/>
          <w:szCs w:val="22"/>
        </w:rPr>
      </w:pPr>
      <w:r w:rsidRPr="00A15F3F">
        <w:rPr>
          <w:rFonts w:ascii="Arial" w:hAnsi="Arial" w:cs="Arial"/>
          <w:sz w:val="22"/>
          <w:szCs w:val="22"/>
        </w:rPr>
        <w:t>For further information and support, please contact:</w:t>
      </w:r>
    </w:p>
    <w:tbl>
      <w:tblPr>
        <w:tblStyle w:val="TableGrid"/>
        <w:tblW w:w="10435" w:type="dxa"/>
        <w:tblLook w:val="04A0" w:firstRow="1" w:lastRow="0" w:firstColumn="1" w:lastColumn="0" w:noHBand="0" w:noVBand="1"/>
      </w:tblPr>
      <w:tblGrid>
        <w:gridCol w:w="4945"/>
        <w:gridCol w:w="5490"/>
      </w:tblGrid>
      <w:tr w:rsidR="003D35AD" w:rsidRPr="00A15F3F" w14:paraId="45772249" w14:textId="77777777" w:rsidTr="00BA466B">
        <w:tc>
          <w:tcPr>
            <w:tcW w:w="4945" w:type="dxa"/>
          </w:tcPr>
          <w:p w14:paraId="46277E82" w14:textId="77777777" w:rsidR="003D35AD" w:rsidRPr="00A15F3F" w:rsidRDefault="003D35AD" w:rsidP="00BA466B">
            <w:pPr>
              <w:tabs>
                <w:tab w:val="left" w:pos="360"/>
              </w:tabs>
              <w:spacing w:line="276" w:lineRule="auto"/>
              <w:jc w:val="both"/>
              <w:rPr>
                <w:rFonts w:ascii="Arial" w:hAnsi="Arial" w:cs="Arial"/>
                <w:b/>
                <w:sz w:val="22"/>
                <w:szCs w:val="22"/>
              </w:rPr>
            </w:pPr>
            <w:r w:rsidRPr="00A15F3F">
              <w:rPr>
                <w:rFonts w:ascii="Arial" w:hAnsi="Arial" w:cs="Arial"/>
                <w:b/>
                <w:sz w:val="22"/>
                <w:szCs w:val="22"/>
              </w:rPr>
              <w:t>Thu Thảo (Ms.)</w:t>
            </w:r>
          </w:p>
          <w:p w14:paraId="742D1F09" w14:textId="77777777" w:rsidR="003D35AD" w:rsidRPr="00A15F3F" w:rsidRDefault="003D35AD" w:rsidP="00BA466B">
            <w:pPr>
              <w:tabs>
                <w:tab w:val="left" w:pos="360"/>
              </w:tabs>
              <w:spacing w:line="276" w:lineRule="auto"/>
              <w:jc w:val="both"/>
              <w:rPr>
                <w:rFonts w:ascii="Arial" w:hAnsi="Arial" w:cs="Arial"/>
                <w:sz w:val="22"/>
                <w:szCs w:val="22"/>
              </w:rPr>
            </w:pPr>
            <w:r w:rsidRPr="00A15F3F">
              <w:rPr>
                <w:rFonts w:ascii="Arial" w:hAnsi="Arial" w:cs="Arial"/>
                <w:sz w:val="22"/>
                <w:szCs w:val="22"/>
              </w:rPr>
              <w:t>Transaction Manager of Luong Company.</w:t>
            </w:r>
          </w:p>
          <w:p w14:paraId="020C85FF" w14:textId="77777777" w:rsidR="003D35AD" w:rsidRPr="00A15F3F" w:rsidRDefault="00F0043A" w:rsidP="00BA466B">
            <w:pPr>
              <w:tabs>
                <w:tab w:val="left" w:pos="360"/>
              </w:tabs>
              <w:spacing w:line="276" w:lineRule="auto"/>
              <w:jc w:val="both"/>
              <w:rPr>
                <w:rFonts w:ascii="Arial" w:hAnsi="Arial" w:cs="Arial"/>
                <w:color w:val="0563C1" w:themeColor="hyperlink"/>
                <w:sz w:val="22"/>
                <w:szCs w:val="22"/>
                <w:u w:val="single"/>
              </w:rPr>
            </w:pPr>
            <w:hyperlink r:id="rId11" w:history="1">
              <w:r w:rsidR="003D35AD" w:rsidRPr="00A15F3F">
                <w:rPr>
                  <w:rStyle w:val="Hyperlink"/>
                  <w:rFonts w:ascii="Arial" w:hAnsi="Arial" w:cs="Arial"/>
                  <w:sz w:val="22"/>
                  <w:szCs w:val="22"/>
                </w:rPr>
                <w:t>thaophamtc51@gmail.com</w:t>
              </w:r>
            </w:hyperlink>
            <w:r w:rsidR="003D35AD" w:rsidRPr="00A15F3F">
              <w:rPr>
                <w:rStyle w:val="Hyperlink"/>
                <w:rFonts w:ascii="Arial" w:hAnsi="Arial" w:cs="Arial"/>
                <w:sz w:val="22"/>
                <w:szCs w:val="22"/>
                <w:u w:val="none"/>
              </w:rPr>
              <w:t xml:space="preserve">; </w:t>
            </w:r>
            <w:r w:rsidR="003D35AD" w:rsidRPr="00A15F3F">
              <w:rPr>
                <w:sz w:val="22"/>
                <w:szCs w:val="22"/>
              </w:rPr>
              <w:t xml:space="preserve"> Tel:  </w:t>
            </w:r>
            <w:r w:rsidR="003D35AD" w:rsidRPr="00A15F3F">
              <w:rPr>
                <w:rFonts w:ascii="Arial" w:hAnsi="Arial" w:cs="Arial"/>
                <w:sz w:val="22"/>
                <w:szCs w:val="22"/>
              </w:rPr>
              <w:t>0988 283 005</w:t>
            </w:r>
          </w:p>
        </w:tc>
        <w:tc>
          <w:tcPr>
            <w:tcW w:w="5490" w:type="dxa"/>
          </w:tcPr>
          <w:p w14:paraId="357D4681" w14:textId="77777777" w:rsidR="003D35AD" w:rsidRPr="00A15F3F" w:rsidRDefault="003D35AD" w:rsidP="00BA466B">
            <w:pPr>
              <w:tabs>
                <w:tab w:val="left" w:pos="360"/>
              </w:tabs>
              <w:spacing w:line="276" w:lineRule="auto"/>
              <w:jc w:val="both"/>
              <w:rPr>
                <w:rFonts w:ascii="Arial" w:hAnsi="Arial" w:cs="Arial"/>
                <w:b/>
                <w:sz w:val="22"/>
                <w:szCs w:val="22"/>
              </w:rPr>
            </w:pPr>
            <w:r w:rsidRPr="00A15F3F">
              <w:rPr>
                <w:rFonts w:ascii="Arial" w:hAnsi="Arial" w:cs="Arial"/>
                <w:b/>
                <w:sz w:val="22"/>
                <w:szCs w:val="22"/>
              </w:rPr>
              <w:t>Thiều Hoa (Ms.)</w:t>
            </w:r>
          </w:p>
          <w:p w14:paraId="2206858E" w14:textId="77777777" w:rsidR="003D35AD" w:rsidRPr="00A15F3F" w:rsidRDefault="003D35AD" w:rsidP="00BA466B">
            <w:pPr>
              <w:tabs>
                <w:tab w:val="left" w:pos="360"/>
              </w:tabs>
              <w:spacing w:line="276" w:lineRule="auto"/>
              <w:jc w:val="both"/>
              <w:rPr>
                <w:rFonts w:ascii="Arial" w:hAnsi="Arial" w:cs="Arial"/>
                <w:sz w:val="22"/>
                <w:szCs w:val="22"/>
              </w:rPr>
            </w:pPr>
            <w:r w:rsidRPr="00A15F3F">
              <w:rPr>
                <w:rFonts w:ascii="Arial" w:hAnsi="Arial" w:cs="Arial"/>
                <w:sz w:val="22"/>
                <w:szCs w:val="22"/>
              </w:rPr>
              <w:t>Marketing Executive – TÜV SÜD Vietnam</w:t>
            </w:r>
          </w:p>
          <w:p w14:paraId="6F3E5606" w14:textId="77777777" w:rsidR="003D35AD" w:rsidRPr="00A15F3F" w:rsidRDefault="00F0043A" w:rsidP="00BA466B">
            <w:pPr>
              <w:tabs>
                <w:tab w:val="left" w:pos="360"/>
              </w:tabs>
              <w:spacing w:line="276" w:lineRule="auto"/>
              <w:jc w:val="both"/>
              <w:rPr>
                <w:rFonts w:ascii="Arial" w:hAnsi="Arial" w:cs="Arial"/>
                <w:b/>
                <w:sz w:val="22"/>
                <w:szCs w:val="22"/>
              </w:rPr>
            </w:pPr>
            <w:hyperlink r:id="rId12" w:history="1">
              <w:r w:rsidR="003D35AD" w:rsidRPr="00A15F3F">
                <w:rPr>
                  <w:rStyle w:val="Hyperlink"/>
                  <w:rFonts w:ascii="Arial" w:hAnsi="Arial" w:cs="Arial"/>
                  <w:sz w:val="22"/>
                  <w:szCs w:val="22"/>
                </w:rPr>
                <w:t>Thieu-hoa.nguyen@tuv-sud.vn</w:t>
              </w:r>
            </w:hyperlink>
            <w:r w:rsidR="003D35AD" w:rsidRPr="00A15F3F">
              <w:rPr>
                <w:rStyle w:val="Hyperlink"/>
                <w:rFonts w:ascii="Arial" w:hAnsi="Arial" w:cs="Arial"/>
                <w:sz w:val="22"/>
                <w:szCs w:val="22"/>
              </w:rPr>
              <w:t>;</w:t>
            </w:r>
            <w:r w:rsidR="003D35AD" w:rsidRPr="00A15F3F">
              <w:rPr>
                <w:rStyle w:val="Hyperlink"/>
                <w:rFonts w:ascii="Arial" w:hAnsi="Arial" w:cs="Arial"/>
                <w:sz w:val="22"/>
                <w:szCs w:val="22"/>
                <w:u w:val="none"/>
              </w:rPr>
              <w:t xml:space="preserve"> </w:t>
            </w:r>
            <w:r w:rsidR="003D35AD" w:rsidRPr="00A15F3F">
              <w:rPr>
                <w:rStyle w:val="Hyperlink"/>
                <w:rFonts w:ascii="Arial" w:hAnsi="Arial" w:cs="Arial"/>
                <w:color w:val="auto"/>
                <w:sz w:val="22"/>
                <w:szCs w:val="22"/>
                <w:u w:val="none"/>
              </w:rPr>
              <w:t xml:space="preserve">Tel: </w:t>
            </w:r>
            <w:r w:rsidR="003D35AD" w:rsidRPr="00A15F3F">
              <w:rPr>
                <w:rFonts w:ascii="Arial" w:hAnsi="Arial" w:cs="Arial"/>
                <w:sz w:val="22"/>
                <w:szCs w:val="22"/>
              </w:rPr>
              <w:t>0906 291 289</w:t>
            </w:r>
          </w:p>
        </w:tc>
      </w:tr>
    </w:tbl>
    <w:p w14:paraId="066B18F9" w14:textId="50491300" w:rsidR="003D35AD" w:rsidRPr="00A15F3F" w:rsidRDefault="003D35AD" w:rsidP="003D35AD">
      <w:pPr>
        <w:spacing w:line="276" w:lineRule="auto"/>
        <w:jc w:val="right"/>
        <w:rPr>
          <w:rFonts w:ascii="Arial" w:hAnsi="Arial" w:cs="Arial"/>
          <w:sz w:val="22"/>
          <w:szCs w:val="22"/>
        </w:rPr>
      </w:pPr>
      <w:bookmarkStart w:id="0" w:name="_GoBack"/>
      <w:bookmarkEnd w:id="0"/>
      <w:r w:rsidRPr="00A15F3F">
        <w:rPr>
          <w:rFonts w:ascii="Arial" w:hAnsi="Arial" w:cs="Arial"/>
          <w:sz w:val="22"/>
          <w:szCs w:val="22"/>
        </w:rPr>
        <w:t xml:space="preserve"> Hochiminh City, date 1</w:t>
      </w:r>
      <w:r w:rsidRPr="00A15F3F">
        <w:rPr>
          <w:rFonts w:ascii="Arial" w:hAnsi="Arial" w:cs="Arial"/>
          <w:sz w:val="22"/>
          <w:szCs w:val="22"/>
          <w:vertAlign w:val="superscript"/>
        </w:rPr>
        <w:t>st</w:t>
      </w:r>
      <w:r w:rsidRPr="00A15F3F">
        <w:rPr>
          <w:rFonts w:ascii="Arial" w:hAnsi="Arial" w:cs="Arial"/>
          <w:sz w:val="22"/>
          <w:szCs w:val="22"/>
        </w:rPr>
        <w:t xml:space="preserve"> Aug, 2019</w:t>
      </w:r>
    </w:p>
    <w:p w14:paraId="55A9C2C0" w14:textId="5948EB5D" w:rsidR="003D35AD" w:rsidRPr="00ED32D8" w:rsidRDefault="003D35AD" w:rsidP="003D35AD">
      <w:pPr>
        <w:spacing w:line="276" w:lineRule="auto"/>
        <w:ind w:left="5760" w:firstLine="720"/>
        <w:jc w:val="center"/>
        <w:rPr>
          <w:rFonts w:ascii="Arial" w:hAnsi="Arial" w:cs="Arial"/>
          <w:sz w:val="22"/>
          <w:szCs w:val="22"/>
        </w:rPr>
      </w:pPr>
      <w:r w:rsidRPr="00A15F3F">
        <w:rPr>
          <w:rFonts w:ascii="Arial" w:hAnsi="Arial" w:cs="Arial"/>
          <w:sz w:val="22"/>
          <w:szCs w:val="22"/>
        </w:rPr>
        <w:t xml:space="preserve">       On behalf of Organization Board</w:t>
      </w:r>
    </w:p>
    <w:p w14:paraId="22744BEE" w14:textId="496CB2B9" w:rsidR="008978B4" w:rsidRPr="003D35AD" w:rsidRDefault="008978B4" w:rsidP="003D35AD"/>
    <w:sectPr w:rsidR="008978B4" w:rsidRPr="003D35AD" w:rsidSect="00D222B9">
      <w:headerReference w:type="even" r:id="rId13"/>
      <w:headerReference w:type="default" r:id="rId14"/>
      <w:footerReference w:type="default" r:id="rId15"/>
      <w:headerReference w:type="first" r:id="rId16"/>
      <w:pgSz w:w="12240" w:h="15840"/>
      <w:pgMar w:top="1309" w:right="900" w:bottom="426" w:left="9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3406C7" w14:textId="77777777" w:rsidR="00F0043A" w:rsidRDefault="00F0043A" w:rsidP="009B289C">
      <w:r>
        <w:separator/>
      </w:r>
    </w:p>
  </w:endnote>
  <w:endnote w:type="continuationSeparator" w:id="0">
    <w:p w14:paraId="3E5033D2" w14:textId="77777777" w:rsidR="00F0043A" w:rsidRDefault="00F0043A" w:rsidP="009B2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NI-Helve">
    <w:charset w:val="00"/>
    <w:family w:val="auto"/>
    <w:pitch w:val="variable"/>
    <w:sig w:usb0="00000003" w:usb1="00000000" w:usb2="00000000" w:usb3="00000000" w:csb0="00000001" w:csb1="00000000"/>
  </w:font>
  <w:font w:name="Yu Gothic Light">
    <w:altName w:val="游ゴシック Light"/>
    <w:charset w:val="80"/>
    <w:family w:val="swiss"/>
    <w:pitch w:val="variable"/>
    <w:sig w:usb0="E00002FF" w:usb1="2AC7FDFF" w:usb2="00000016" w:usb3="00000000" w:csb0="0002009F" w:csb1="00000000"/>
  </w:font>
  <w:font w:name="Calibri Light">
    <w:charset w:val="00"/>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AB827" w14:textId="655CDBB3" w:rsidR="00563E9A" w:rsidRPr="00563E9A" w:rsidRDefault="00563E9A" w:rsidP="00563E9A">
    <w:pPr>
      <w:pStyle w:val="Footer"/>
      <w:tabs>
        <w:tab w:val="center" w:pos="5760"/>
        <w:tab w:val="right" w:pos="10800"/>
      </w:tabs>
      <w:rPr>
        <w:rFonts w:ascii="VNI-Helve" w:hAnsi="VNI-Helve"/>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FCCBD6" w14:textId="77777777" w:rsidR="00F0043A" w:rsidRDefault="00F0043A" w:rsidP="009B289C">
      <w:r>
        <w:separator/>
      </w:r>
    </w:p>
  </w:footnote>
  <w:footnote w:type="continuationSeparator" w:id="0">
    <w:p w14:paraId="40B08BCA" w14:textId="77777777" w:rsidR="00F0043A" w:rsidRDefault="00F0043A" w:rsidP="009B289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77B35" w14:textId="29478770" w:rsidR="00BC1998" w:rsidRPr="00E26A98" w:rsidRDefault="00E26A98" w:rsidP="00E26A98">
    <w:pPr>
      <w:ind w:left="-630" w:firstLine="2250"/>
      <w:rPr>
        <w:rFonts w:ascii="VNI-Helve" w:hAnsi="VNI-Helve"/>
        <w:b/>
        <w:sz w:val="18"/>
        <w:szCs w:val="25"/>
      </w:rPr>
    </w:pPr>
    <w:r w:rsidRPr="00E26A98">
      <w:rPr>
        <w:rFonts w:ascii="VNI-Helve" w:hAnsi="VNI-Helve"/>
        <w:b/>
        <w:noProof/>
        <w:sz w:val="18"/>
        <w:szCs w:val="25"/>
      </w:rPr>
      <w:drawing>
        <wp:anchor distT="0" distB="0" distL="114300" distR="114300" simplePos="0" relativeHeight="251716608" behindDoc="0" locked="0" layoutInCell="1" allowOverlap="1" wp14:anchorId="21D78596" wp14:editId="28A6FD13">
          <wp:simplePos x="0" y="0"/>
          <wp:positionH relativeFrom="column">
            <wp:posOffset>4325620</wp:posOffset>
          </wp:positionH>
          <wp:positionV relativeFrom="paragraph">
            <wp:posOffset>-52705</wp:posOffset>
          </wp:positionV>
          <wp:extent cx="656590" cy="313055"/>
          <wp:effectExtent l="0" t="0" r="0" b="0"/>
          <wp:wrapThrough wrapText="bothSides">
            <wp:wrapPolygon edited="0">
              <wp:start x="6685" y="1753"/>
              <wp:lineTo x="2089" y="4381"/>
              <wp:lineTo x="1253" y="8763"/>
              <wp:lineTo x="2507" y="18402"/>
              <wp:lineTo x="7103" y="20154"/>
              <wp:lineTo x="18801" y="20154"/>
              <wp:lineTo x="19219" y="17525"/>
              <wp:lineTo x="17547" y="1753"/>
              <wp:lineTo x="6685" y="1753"/>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FPA-logo-1.png"/>
                  <pic:cNvPicPr/>
                </pic:nvPicPr>
                <pic:blipFill>
                  <a:blip r:embed="rId1">
                    <a:extLst>
                      <a:ext uri="{28A0092B-C50C-407E-A947-70E740481C1C}">
                        <a14:useLocalDpi xmlns:a14="http://schemas.microsoft.com/office/drawing/2010/main" val="0"/>
                      </a:ext>
                    </a:extLst>
                  </a:blip>
                  <a:stretch>
                    <a:fillRect/>
                  </a:stretch>
                </pic:blipFill>
                <pic:spPr>
                  <a:xfrm>
                    <a:off x="0" y="0"/>
                    <a:ext cx="656590" cy="313055"/>
                  </a:xfrm>
                  <a:prstGeom prst="rect">
                    <a:avLst/>
                  </a:prstGeom>
                </pic:spPr>
              </pic:pic>
            </a:graphicData>
          </a:graphic>
          <wp14:sizeRelH relativeFrom="margin">
            <wp14:pctWidth>0</wp14:pctWidth>
          </wp14:sizeRelH>
          <wp14:sizeRelV relativeFrom="margin">
            <wp14:pctHeight>0</wp14:pctHeight>
          </wp14:sizeRelV>
        </wp:anchor>
      </w:drawing>
    </w:r>
    <w:r w:rsidRPr="00E26A98">
      <w:rPr>
        <w:rFonts w:ascii="VNI-Helve" w:hAnsi="VNI-Helve"/>
        <w:b/>
        <w:noProof/>
        <w:sz w:val="18"/>
        <w:szCs w:val="25"/>
      </w:rPr>
      <w:drawing>
        <wp:anchor distT="0" distB="0" distL="114300" distR="114300" simplePos="0" relativeHeight="251715584" behindDoc="0" locked="0" layoutInCell="1" allowOverlap="1" wp14:anchorId="7BD79D36" wp14:editId="40200D32">
          <wp:simplePos x="0" y="0"/>
          <wp:positionH relativeFrom="column">
            <wp:posOffset>3011805</wp:posOffset>
          </wp:positionH>
          <wp:positionV relativeFrom="paragraph">
            <wp:posOffset>-116205</wp:posOffset>
          </wp:positionV>
          <wp:extent cx="248285" cy="398780"/>
          <wp:effectExtent l="0" t="0" r="5715" b="0"/>
          <wp:wrapThrough wrapText="bothSides">
            <wp:wrapPolygon edited="0">
              <wp:start x="0" y="0"/>
              <wp:lineTo x="0" y="20637"/>
              <wp:lineTo x="20992" y="20637"/>
              <wp:lineTo x="20992"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fc-logo.png"/>
                  <pic:cNvPicPr/>
                </pic:nvPicPr>
                <pic:blipFill>
                  <a:blip r:embed="rId2">
                    <a:extLst>
                      <a:ext uri="{28A0092B-C50C-407E-A947-70E740481C1C}">
                        <a14:useLocalDpi xmlns:a14="http://schemas.microsoft.com/office/drawing/2010/main" val="0"/>
                      </a:ext>
                    </a:extLst>
                  </a:blip>
                  <a:stretch>
                    <a:fillRect/>
                  </a:stretch>
                </pic:blipFill>
                <pic:spPr>
                  <a:xfrm>
                    <a:off x="0" y="0"/>
                    <a:ext cx="248285" cy="398780"/>
                  </a:xfrm>
                  <a:prstGeom prst="rect">
                    <a:avLst/>
                  </a:prstGeom>
                </pic:spPr>
              </pic:pic>
            </a:graphicData>
          </a:graphic>
          <wp14:sizeRelH relativeFrom="margin">
            <wp14:pctWidth>0</wp14:pctWidth>
          </wp14:sizeRelH>
          <wp14:sizeRelV relativeFrom="margin">
            <wp14:pctHeight>0</wp14:pctHeight>
          </wp14:sizeRelV>
        </wp:anchor>
      </w:drawing>
    </w:r>
    <w:r w:rsidRPr="00E26A98">
      <w:rPr>
        <w:rFonts w:ascii="VNI-Helve" w:hAnsi="VNI-Helve"/>
        <w:b/>
        <w:noProof/>
        <w:sz w:val="18"/>
        <w:szCs w:val="25"/>
      </w:rPr>
      <w:drawing>
        <wp:anchor distT="0" distB="0" distL="114300" distR="114300" simplePos="0" relativeHeight="251714560" behindDoc="0" locked="0" layoutInCell="1" allowOverlap="1" wp14:anchorId="2E3BEAE0" wp14:editId="21F7F288">
          <wp:simplePos x="0" y="0"/>
          <wp:positionH relativeFrom="column">
            <wp:posOffset>5926455</wp:posOffset>
          </wp:positionH>
          <wp:positionV relativeFrom="paragraph">
            <wp:posOffset>-77470</wp:posOffset>
          </wp:positionV>
          <wp:extent cx="1045845" cy="302260"/>
          <wp:effectExtent l="0" t="0" r="0" b="2540"/>
          <wp:wrapThrough wrapText="bothSides">
            <wp:wrapPolygon edited="0">
              <wp:start x="0" y="0"/>
              <wp:lineTo x="0" y="20874"/>
              <wp:lineTo x="21246" y="20874"/>
              <wp:lineTo x="21246" y="0"/>
              <wp:lineTo x="0" y="0"/>
            </wp:wrapPolygon>
          </wp:wrapThrough>
          <wp:docPr id="42" name="Graph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NSET-TCCSVN-600x120-moi-2017.svg"/>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
                      </a:ext>
                    </a:extLst>
                  </a:blip>
                  <a:stretch>
                    <a:fillRect/>
                  </a:stretch>
                </pic:blipFill>
                <pic:spPr>
                  <a:xfrm>
                    <a:off x="0" y="0"/>
                    <a:ext cx="1045845" cy="302260"/>
                  </a:xfrm>
                  <a:prstGeom prst="rect">
                    <a:avLst/>
                  </a:prstGeom>
                </pic:spPr>
              </pic:pic>
            </a:graphicData>
          </a:graphic>
          <wp14:sizeRelH relativeFrom="margin">
            <wp14:pctWidth>0</wp14:pctWidth>
          </wp14:sizeRelH>
          <wp14:sizeRelV relativeFrom="margin">
            <wp14:pctHeight>0</wp14:pctHeight>
          </wp14:sizeRelV>
        </wp:anchor>
      </w:drawing>
    </w:r>
    <w:r w:rsidRPr="00E26A98">
      <w:rPr>
        <w:rFonts w:ascii="VNI-Helve" w:hAnsi="VNI-Helve"/>
        <w:b/>
        <w:noProof/>
        <w:sz w:val="18"/>
        <w:szCs w:val="25"/>
      </w:rPr>
      <w:drawing>
        <wp:anchor distT="0" distB="0" distL="114300" distR="114300" simplePos="0" relativeHeight="251713536" behindDoc="0" locked="0" layoutInCell="1" allowOverlap="1" wp14:anchorId="3DF53827" wp14:editId="0B24E87E">
          <wp:simplePos x="0" y="0"/>
          <wp:positionH relativeFrom="column">
            <wp:posOffset>4895850</wp:posOffset>
          </wp:positionH>
          <wp:positionV relativeFrom="paragraph">
            <wp:posOffset>-46990</wp:posOffset>
          </wp:positionV>
          <wp:extent cx="1008380" cy="270510"/>
          <wp:effectExtent l="0" t="0" r="0" b="0"/>
          <wp:wrapThrough wrapText="bothSides">
            <wp:wrapPolygon edited="0">
              <wp:start x="5985" y="0"/>
              <wp:lineTo x="1088" y="4056"/>
              <wp:lineTo x="272" y="10141"/>
              <wp:lineTo x="816" y="17239"/>
              <wp:lineTo x="1632" y="20282"/>
              <wp:lineTo x="19315" y="20282"/>
              <wp:lineTo x="19315" y="17239"/>
              <wp:lineTo x="20947" y="7099"/>
              <wp:lineTo x="20403" y="4056"/>
              <wp:lineTo x="16322" y="0"/>
              <wp:lineTo x="5985"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go-viet.png"/>
                  <pic:cNvPicPr/>
                </pic:nvPicPr>
                <pic:blipFill>
                  <a:blip r:embed="rId5">
                    <a:extLst>
                      <a:ext uri="{28A0092B-C50C-407E-A947-70E740481C1C}">
                        <a14:useLocalDpi xmlns:a14="http://schemas.microsoft.com/office/drawing/2010/main" val="0"/>
                      </a:ext>
                    </a:extLst>
                  </a:blip>
                  <a:stretch>
                    <a:fillRect/>
                  </a:stretch>
                </pic:blipFill>
                <pic:spPr>
                  <a:xfrm>
                    <a:off x="0" y="0"/>
                    <a:ext cx="1008380" cy="270510"/>
                  </a:xfrm>
                  <a:prstGeom prst="rect">
                    <a:avLst/>
                  </a:prstGeom>
                </pic:spPr>
              </pic:pic>
            </a:graphicData>
          </a:graphic>
          <wp14:sizeRelH relativeFrom="margin">
            <wp14:pctWidth>0</wp14:pctWidth>
          </wp14:sizeRelH>
          <wp14:sizeRelV relativeFrom="margin">
            <wp14:pctHeight>0</wp14:pctHeight>
          </wp14:sizeRelV>
        </wp:anchor>
      </w:drawing>
    </w:r>
    <w:r w:rsidRPr="00E26A98">
      <w:rPr>
        <w:rFonts w:ascii="VNI-Helve" w:hAnsi="VNI-Helve"/>
        <w:b/>
        <w:noProof/>
        <w:sz w:val="18"/>
        <w:szCs w:val="25"/>
      </w:rPr>
      <w:drawing>
        <wp:anchor distT="0" distB="0" distL="114300" distR="114300" simplePos="0" relativeHeight="251712512" behindDoc="0" locked="0" layoutInCell="1" allowOverlap="1" wp14:anchorId="78534CBB" wp14:editId="72A04FDE">
          <wp:simplePos x="0" y="0"/>
          <wp:positionH relativeFrom="column">
            <wp:posOffset>3697605</wp:posOffset>
          </wp:positionH>
          <wp:positionV relativeFrom="paragraph">
            <wp:posOffset>-55245</wp:posOffset>
          </wp:positionV>
          <wp:extent cx="692785" cy="325755"/>
          <wp:effectExtent l="0" t="0" r="5715" b="4445"/>
          <wp:wrapThrough wrapText="bothSides">
            <wp:wrapPolygon edited="0">
              <wp:start x="0" y="0"/>
              <wp:lineTo x="0" y="21053"/>
              <wp:lineTo x="21382" y="21053"/>
              <wp:lineTo x="21382"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d7c3351ac1e86f141b61bd12aaaa46426723e23192870db495484272defb39e9.jpg"/>
                  <pic:cNvPicPr/>
                </pic:nvPicPr>
                <pic:blipFill rotWithShape="1">
                  <a:blip r:embed="rId6">
                    <a:extLst>
                      <a:ext uri="{28A0092B-C50C-407E-A947-70E740481C1C}">
                        <a14:useLocalDpi xmlns:a14="http://schemas.microsoft.com/office/drawing/2010/main" val="0"/>
                      </a:ext>
                    </a:extLst>
                  </a:blip>
                  <a:srcRect l="4601" t="20206" r="6425" b="20418"/>
                  <a:stretch/>
                </pic:blipFill>
                <pic:spPr bwMode="auto">
                  <a:xfrm>
                    <a:off x="0" y="0"/>
                    <a:ext cx="692785" cy="325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6A98">
      <w:rPr>
        <w:rFonts w:ascii="VNI-Helve" w:hAnsi="VNI-Helve"/>
        <w:b/>
        <w:noProof/>
        <w:sz w:val="18"/>
        <w:szCs w:val="25"/>
      </w:rPr>
      <w:drawing>
        <wp:anchor distT="0" distB="0" distL="114300" distR="114300" simplePos="0" relativeHeight="251711488" behindDoc="0" locked="0" layoutInCell="1" allowOverlap="1" wp14:anchorId="5A3B0FB1" wp14:editId="0157F01B">
          <wp:simplePos x="0" y="0"/>
          <wp:positionH relativeFrom="column">
            <wp:posOffset>3335611</wp:posOffset>
          </wp:positionH>
          <wp:positionV relativeFrom="paragraph">
            <wp:posOffset>-86579</wp:posOffset>
          </wp:positionV>
          <wp:extent cx="359410" cy="343535"/>
          <wp:effectExtent l="0" t="0" r="0" b="0"/>
          <wp:wrapThrough wrapText="bothSides">
            <wp:wrapPolygon edited="0">
              <wp:start x="0" y="0"/>
              <wp:lineTo x="0" y="20762"/>
              <wp:lineTo x="20608" y="20762"/>
              <wp:lineTo x="20608"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2.jpg"/>
                  <pic:cNvPicPr/>
                </pic:nvPicPr>
                <pic:blipFill>
                  <a:blip r:embed="rId7">
                    <a:extLst>
                      <a:ext uri="{28A0092B-C50C-407E-A947-70E740481C1C}">
                        <a14:useLocalDpi xmlns:a14="http://schemas.microsoft.com/office/drawing/2010/main" val="0"/>
                      </a:ext>
                    </a:extLst>
                  </a:blip>
                  <a:stretch>
                    <a:fillRect/>
                  </a:stretch>
                </pic:blipFill>
                <pic:spPr>
                  <a:xfrm>
                    <a:off x="0" y="0"/>
                    <a:ext cx="359410" cy="343535"/>
                  </a:xfrm>
                  <a:prstGeom prst="rect">
                    <a:avLst/>
                  </a:prstGeom>
                </pic:spPr>
              </pic:pic>
            </a:graphicData>
          </a:graphic>
          <wp14:sizeRelH relativeFrom="margin">
            <wp14:pctWidth>0</wp14:pctWidth>
          </wp14:sizeRelH>
          <wp14:sizeRelV relativeFrom="margin">
            <wp14:pctHeight>0</wp14:pctHeight>
          </wp14:sizeRelV>
        </wp:anchor>
      </w:drawing>
    </w:r>
    <w:r w:rsidR="00BC1998">
      <w:rPr>
        <w:noProof/>
        <w:sz w:val="18"/>
        <w:szCs w:val="25"/>
      </w:rPr>
      <mc:AlternateContent>
        <mc:Choice Requires="wps">
          <w:drawing>
            <wp:anchor distT="0" distB="0" distL="114300" distR="114300" simplePos="0" relativeHeight="251693056" behindDoc="0" locked="0" layoutInCell="1" allowOverlap="1" wp14:anchorId="39145409" wp14:editId="5BE89F82">
              <wp:simplePos x="0" y="0"/>
              <wp:positionH relativeFrom="column">
                <wp:posOffset>4376219</wp:posOffset>
              </wp:positionH>
              <wp:positionV relativeFrom="paragraph">
                <wp:posOffset>-312345</wp:posOffset>
              </wp:positionV>
              <wp:extent cx="1045845" cy="244444"/>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1045845" cy="244444"/>
                      </a:xfrm>
                      <a:prstGeom prst="rect">
                        <a:avLst/>
                      </a:prstGeom>
                      <a:noFill/>
                      <a:ln w="6350">
                        <a:noFill/>
                      </a:ln>
                    </wps:spPr>
                    <wps:txbx>
                      <w:txbxContent>
                        <w:p w14:paraId="5D76E22B" w14:textId="77777777" w:rsidR="00BC1998" w:rsidRPr="002948CA" w:rsidRDefault="00BC1998" w:rsidP="00BC1998">
                          <w:pPr>
                            <w:jc w:val="center"/>
                            <w:rPr>
                              <w:rFonts w:ascii="Arial" w:hAnsi="Arial" w:cs="Arial"/>
                              <w:sz w:val="16"/>
                              <w:szCs w:val="16"/>
                            </w:rPr>
                          </w:pPr>
                          <w:r>
                            <w:rPr>
                              <w:rFonts w:ascii="Arial" w:hAnsi="Arial" w:cs="Arial"/>
                              <w:b/>
                              <w:sz w:val="16"/>
                              <w:szCs w:val="16"/>
                            </w:rPr>
                            <w:t>Support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145409" id="_x0000_t202" coordsize="21600,21600" o:spt="202" path="m,l,21600r21600,l21600,xe">
              <v:stroke joinstyle="miter"/>
              <v:path gradientshapeok="t" o:connecttype="rect"/>
            </v:shapetype>
            <v:shape id="Text Box 1" o:spid="_x0000_s1026" type="#_x0000_t202" style="position:absolute;left:0;text-align:left;margin-left:344.6pt;margin-top:-24.6pt;width:82.35pt;height:1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" filled="f" stroked="f" strokeweight=".5pt">
              <v:textbox>
                <w:txbxContent>
                  <w:p w14:paraId="5D76E22B" w14:textId="77777777" w:rsidR="00BC1998" w:rsidRPr="002948CA" w:rsidRDefault="00BC1998" w:rsidP="00BC1998">
                    <w:pPr>
                      <w:jc w:val="center"/>
                      <w:rPr>
                        <w:rFonts w:ascii="Arial" w:hAnsi="Arial" w:cs="Arial"/>
                        <w:sz w:val="16"/>
                        <w:szCs w:val="16"/>
                      </w:rPr>
                    </w:pPr>
                    <w:r>
                      <w:rPr>
                        <w:rFonts w:ascii="Arial" w:hAnsi="Arial" w:cs="Arial"/>
                        <w:b/>
                        <w:sz w:val="16"/>
                        <w:szCs w:val="16"/>
                      </w:rPr>
                      <w:t>Support Units</w:t>
                    </w:r>
                  </w:p>
                </w:txbxContent>
              </v:textbox>
            </v:shape>
          </w:pict>
        </mc:Fallback>
      </mc:AlternateContent>
    </w:r>
    <w:r w:rsidR="00BC1998">
      <w:rPr>
        <w:noProof/>
        <w:sz w:val="18"/>
        <w:szCs w:val="25"/>
      </w:rPr>
      <w:drawing>
        <wp:anchor distT="0" distB="0" distL="114300" distR="114300" simplePos="0" relativeHeight="251694080" behindDoc="0" locked="0" layoutInCell="1" allowOverlap="1" wp14:anchorId="063C1E97" wp14:editId="4B6E2A99">
          <wp:simplePos x="0" y="0"/>
          <wp:positionH relativeFrom="column">
            <wp:posOffset>956818</wp:posOffset>
          </wp:positionH>
          <wp:positionV relativeFrom="paragraph">
            <wp:posOffset>-128498</wp:posOffset>
          </wp:positionV>
          <wp:extent cx="534009" cy="522309"/>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S_VN_f_rgb.jpg"/>
                  <pic:cNvPicPr/>
                </pic:nvPicPr>
                <pic:blipFill rotWithShape="1">
                  <a:blip r:embed="rId8">
                    <a:extLst>
                      <a:ext uri="{28A0092B-C50C-407E-A947-70E740481C1C}">
                        <a14:useLocalDpi xmlns:a14="http://schemas.microsoft.com/office/drawing/2010/main" val="0"/>
                      </a:ext>
                    </a:extLst>
                  </a:blip>
                  <a:srcRect l="14253" t="5479" r="12426" b="30168"/>
                  <a:stretch/>
                </pic:blipFill>
                <pic:spPr bwMode="auto">
                  <a:xfrm>
                    <a:off x="0" y="0"/>
                    <a:ext cx="534009" cy="5223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1998" w:rsidRPr="001D1BA6">
      <w:rPr>
        <w:noProof/>
        <w:sz w:val="18"/>
        <w:szCs w:val="25"/>
      </w:rPr>
      <w:drawing>
        <wp:anchor distT="0" distB="0" distL="114300" distR="114300" simplePos="0" relativeHeight="251684864" behindDoc="1" locked="0" layoutInCell="1" allowOverlap="1" wp14:anchorId="7714C33F" wp14:editId="34EF956B">
          <wp:simplePos x="0" y="0"/>
          <wp:positionH relativeFrom="column">
            <wp:posOffset>443433</wp:posOffset>
          </wp:positionH>
          <wp:positionV relativeFrom="paragraph">
            <wp:posOffset>-66345</wp:posOffset>
          </wp:positionV>
          <wp:extent cx="457200" cy="400685"/>
          <wp:effectExtent l="0" t="0" r="0" b="0"/>
          <wp:wrapNone/>
          <wp:docPr id="19" name="Picture 19" descr="logo-luong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luong copy"/>
                  <pic:cNvPicPr>
                    <a:picLocks/>
                  </pic:cNvPicPr>
                </pic:nvPicPr>
                <pic:blipFill>
                  <a:blip r:embed="rId9">
                    <a:lum bright="-6000" contrast="18000"/>
                    <a:extLst>
                      <a:ext uri="{28A0092B-C50C-407E-A947-70E740481C1C}">
                        <a14:useLocalDpi xmlns:a14="http://schemas.microsoft.com/office/drawing/2010/main" val="0"/>
                      </a:ext>
                    </a:extLst>
                  </a:blip>
                  <a:srcRect/>
                  <a:stretch>
                    <a:fillRect/>
                  </a:stretch>
                </pic:blipFill>
                <pic:spPr bwMode="auto">
                  <a:xfrm>
                    <a:off x="0" y="0"/>
                    <a:ext cx="457200" cy="40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BC1998">
      <w:rPr>
        <w:noProof/>
        <w:sz w:val="18"/>
        <w:szCs w:val="25"/>
      </w:rPr>
      <mc:AlternateContent>
        <mc:Choice Requires="wps">
          <w:drawing>
            <wp:anchor distT="0" distB="0" distL="114300" distR="114300" simplePos="0" relativeHeight="251692032" behindDoc="0" locked="0" layoutInCell="1" allowOverlap="1" wp14:anchorId="15FF7A97" wp14:editId="050EAE21">
              <wp:simplePos x="0" y="0"/>
              <wp:positionH relativeFrom="column">
                <wp:posOffset>328625</wp:posOffset>
              </wp:positionH>
              <wp:positionV relativeFrom="paragraph">
                <wp:posOffset>-332461</wp:posOffset>
              </wp:positionV>
              <wp:extent cx="1250900" cy="219075"/>
              <wp:effectExtent l="0" t="0" r="0" b="0"/>
              <wp:wrapNone/>
              <wp:docPr id="2" name="Text Box 2"/>
              <wp:cNvGraphicFramePr/>
              <a:graphic xmlns:a="http://schemas.openxmlformats.org/drawingml/2006/main">
                <a:graphicData uri="http://schemas.microsoft.com/office/word/2010/wordprocessingShape">
                  <wps:wsp>
                    <wps:cNvSpPr txBox="1"/>
                    <wps:spPr>
                      <a:xfrm>
                        <a:off x="0" y="0"/>
                        <a:ext cx="1250900" cy="219075"/>
                      </a:xfrm>
                      <a:prstGeom prst="rect">
                        <a:avLst/>
                      </a:prstGeom>
                      <a:noFill/>
                      <a:ln w="6350">
                        <a:noFill/>
                      </a:ln>
                    </wps:spPr>
                    <wps:txbx>
                      <w:txbxContent>
                        <w:p w14:paraId="18569949" w14:textId="089438DD" w:rsidR="00BC1998" w:rsidRPr="002948CA" w:rsidRDefault="00BC1998" w:rsidP="00BC1998">
                          <w:pPr>
                            <w:jc w:val="center"/>
                            <w:rPr>
                              <w:rFonts w:ascii="Arial" w:hAnsi="Arial" w:cs="Arial"/>
                              <w:sz w:val="16"/>
                              <w:szCs w:val="16"/>
                            </w:rPr>
                          </w:pPr>
                          <w:r>
                            <w:rPr>
                              <w:rFonts w:ascii="Arial" w:hAnsi="Arial" w:cs="Arial"/>
                              <w:b/>
                              <w:sz w:val="16"/>
                              <w:szCs w:val="16"/>
                            </w:rPr>
                            <w:t>Organization Board</w:t>
                          </w:r>
                          <w:r w:rsidR="00A201E8">
                            <w:rPr>
                              <w:rFonts w:ascii="Arial" w:hAnsi="Arial" w:cs="Arial"/>
                              <w:b/>
                              <w:sz w:val="16"/>
                              <w:szCs w:val="1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F7A97" id="Text Box 2" o:spid="_x0000_s1027" type="#_x0000_t202" style="position:absolute;left:0;text-align:left;margin-left:25.9pt;margin-top:-26.2pt;width:98.5pt;height:1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" filled="f" stroked="f" strokeweight=".5pt">
              <v:textbox>
                <w:txbxContent>
                  <w:p w14:paraId="18569949" w14:textId="089438DD" w:rsidR="00BC1998" w:rsidRPr="002948CA" w:rsidRDefault="00BC1998" w:rsidP="00BC1998">
                    <w:pPr>
                      <w:jc w:val="center"/>
                      <w:rPr>
                        <w:rFonts w:ascii="Arial" w:hAnsi="Arial" w:cs="Arial"/>
                        <w:sz w:val="16"/>
                        <w:szCs w:val="16"/>
                      </w:rPr>
                    </w:pPr>
                    <w:r>
                      <w:rPr>
                        <w:rFonts w:ascii="Arial" w:hAnsi="Arial" w:cs="Arial"/>
                        <w:b/>
                        <w:sz w:val="16"/>
                        <w:szCs w:val="16"/>
                      </w:rPr>
                      <w:t>Organization Board</w:t>
                    </w:r>
                    <w:r w:rsidR="00A201E8">
                      <w:rPr>
                        <w:rFonts w:ascii="Arial" w:hAnsi="Arial" w:cs="Arial"/>
                        <w:b/>
                        <w:sz w:val="16"/>
                        <w:szCs w:val="16"/>
                      </w:rPr>
                      <w:t>s</w:t>
                    </w:r>
                  </w:p>
                </w:txbxContent>
              </v:textbox>
            </v:shape>
          </w:pict>
        </mc:Fallback>
      </mc:AlternateContent>
    </w:r>
    <w:r w:rsidR="00BC1998">
      <w:rPr>
        <w:noProof/>
        <w:sz w:val="18"/>
        <w:szCs w:val="25"/>
      </w:rPr>
      <mc:AlternateContent>
        <mc:Choice Requires="wps">
          <w:drawing>
            <wp:anchor distT="0" distB="0" distL="114300" distR="114300" simplePos="0" relativeHeight="251685888" behindDoc="0" locked="0" layoutInCell="1" allowOverlap="1" wp14:anchorId="1F3ACF1A" wp14:editId="2E27EB3E">
              <wp:simplePos x="0" y="0"/>
              <wp:positionH relativeFrom="column">
                <wp:posOffset>3818842</wp:posOffset>
              </wp:positionH>
              <wp:positionV relativeFrom="paragraph">
                <wp:posOffset>-204158</wp:posOffset>
              </wp:positionV>
              <wp:extent cx="955040" cy="524510"/>
              <wp:effectExtent l="0" t="0" r="0" b="8890"/>
              <wp:wrapNone/>
              <wp:docPr id="12" name="Text Box 12"/>
              <wp:cNvGraphicFramePr/>
              <a:graphic xmlns:a="http://schemas.openxmlformats.org/drawingml/2006/main">
                <a:graphicData uri="http://schemas.microsoft.com/office/word/2010/wordprocessingShape">
                  <wps:wsp>
                    <wps:cNvSpPr txBox="1"/>
                    <wps:spPr>
                      <a:xfrm>
                        <a:off x="0" y="0"/>
                        <a:ext cx="955040" cy="524510"/>
                      </a:xfrm>
                      <a:prstGeom prst="rect">
                        <a:avLst/>
                      </a:prstGeom>
                      <a:solidFill>
                        <a:schemeClr val="lt1"/>
                      </a:solidFill>
                      <a:ln w="6350">
                        <a:noFill/>
                      </a:ln>
                    </wps:spPr>
                    <wps:txbx>
                      <w:txbxContent>
                        <w:p w14:paraId="286CAF1C" w14:textId="77777777" w:rsidR="00BC1998" w:rsidRDefault="00BC1998" w:rsidP="00BC1998">
                          <w:pPr>
                            <w:ind w:left="-54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ACF1A" id="Text Box 12" o:spid="_x0000_s1028" type="#_x0000_t202" style="position:absolute;left:0;text-align:left;margin-left:300.7pt;margin-top:-16.1pt;width:75.2pt;height:4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" fillcolor="white [3201]" stroked="f" strokeweight=".5pt">
              <v:textbox>
                <w:txbxContent>
                  <w:p w14:paraId="286CAF1C" w14:textId="77777777" w:rsidR="00BC1998" w:rsidRDefault="00BC1998" w:rsidP="00BC1998">
                    <w:pPr>
                      <w:ind w:left="-540"/>
                      <w:jc w:val="center"/>
                    </w:pPr>
                  </w:p>
                </w:txbxContent>
              </v:textbox>
            </v:shape>
          </w:pict>
        </mc:Fallback>
      </mc:AlternateContent>
    </w:r>
    <w:r w:rsidR="00BC1998">
      <w:rPr>
        <w:rFonts w:ascii="VNI-Helve" w:hAnsi="VNI-Helve"/>
        <w:b/>
        <w:sz w:val="18"/>
        <w:szCs w:val="25"/>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2A871" w14:textId="22CFEB24" w:rsidR="009B289C" w:rsidRPr="001D1BA6" w:rsidRDefault="00A70860" w:rsidP="00247AEF">
    <w:pPr>
      <w:ind w:left="-630" w:firstLine="2250"/>
      <w:rPr>
        <w:rFonts w:ascii="VNI-Helve" w:hAnsi="VNI-Helve"/>
        <w:b/>
        <w:sz w:val="18"/>
        <w:szCs w:val="25"/>
      </w:rPr>
    </w:pPr>
    <w:r>
      <w:rPr>
        <w:noProof/>
        <w:sz w:val="18"/>
        <w:szCs w:val="25"/>
      </w:rPr>
      <mc:AlternateContent>
        <mc:Choice Requires="wps">
          <w:drawing>
            <wp:anchor distT="0" distB="0" distL="114300" distR="114300" simplePos="0" relativeHeight="251681792" behindDoc="0" locked="0" layoutInCell="1" allowOverlap="1" wp14:anchorId="269D111F" wp14:editId="5C5A06A1">
              <wp:simplePos x="0" y="0"/>
              <wp:positionH relativeFrom="column">
                <wp:posOffset>4376219</wp:posOffset>
              </wp:positionH>
              <wp:positionV relativeFrom="paragraph">
                <wp:posOffset>-312345</wp:posOffset>
              </wp:positionV>
              <wp:extent cx="1045845" cy="244444"/>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1045845" cy="244444"/>
                      </a:xfrm>
                      <a:prstGeom prst="rect">
                        <a:avLst/>
                      </a:prstGeom>
                      <a:noFill/>
                      <a:ln w="6350">
                        <a:noFill/>
                      </a:ln>
                    </wps:spPr>
                    <wps:txbx>
                      <w:txbxContent>
                        <w:p w14:paraId="202B7D7E" w14:textId="3B56AB77" w:rsidR="00EF33F0" w:rsidRPr="002948CA" w:rsidRDefault="00BC1998" w:rsidP="00EF33F0">
                          <w:pPr>
                            <w:jc w:val="center"/>
                            <w:rPr>
                              <w:rFonts w:ascii="Arial" w:hAnsi="Arial" w:cs="Arial"/>
                              <w:sz w:val="16"/>
                              <w:szCs w:val="16"/>
                            </w:rPr>
                          </w:pPr>
                          <w:r>
                            <w:rPr>
                              <w:rFonts w:ascii="Arial" w:hAnsi="Arial" w:cs="Arial"/>
                              <w:b/>
                              <w:sz w:val="16"/>
                              <w:szCs w:val="16"/>
                            </w:rPr>
                            <w:t>Đơn vị Hỗ trợ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D111F" id="_x0000_t202" coordsize="21600,21600" o:spt="202" path="m,l,21600r21600,l21600,xe">
              <v:stroke joinstyle="miter"/>
              <v:path gradientshapeok="t" o:connecttype="rect"/>
            </v:shapetype>
            <v:shape id="Text Box 10" o:spid="_x0000_s1029" type="#_x0000_t202" style="position:absolute;left:0;text-align:left;margin-left:344.6pt;margin-top:-24.6pt;width:82.35pt;height:1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" filled="f" stroked="f" strokeweight=".5pt">
              <v:textbox>
                <w:txbxContent>
                  <w:p w14:paraId="202B7D7E" w14:textId="3B56AB77" w:rsidR="00EF33F0" w:rsidRPr="002948CA" w:rsidRDefault="00BC1998" w:rsidP="00EF33F0">
                    <w:pPr>
                      <w:jc w:val="center"/>
                      <w:rPr>
                        <w:rFonts w:ascii="Arial" w:hAnsi="Arial" w:cs="Arial"/>
                        <w:sz w:val="16"/>
                        <w:szCs w:val="16"/>
                      </w:rPr>
                    </w:pPr>
                    <w:r>
                      <w:rPr>
                        <w:rFonts w:ascii="Arial" w:hAnsi="Arial" w:cs="Arial"/>
                        <w:b/>
                        <w:sz w:val="16"/>
                        <w:szCs w:val="16"/>
                      </w:rPr>
                      <w:t>Đơn vị Hỗ trợ</w:t>
                    </w:r>
                  </w:p>
                </w:txbxContent>
              </v:textbox>
            </v:shape>
          </w:pict>
        </mc:Fallback>
      </mc:AlternateContent>
    </w:r>
    <w:r w:rsidR="00204A90">
      <w:rPr>
        <w:noProof/>
        <w:sz w:val="18"/>
        <w:szCs w:val="25"/>
      </w:rPr>
      <w:drawing>
        <wp:anchor distT="0" distB="0" distL="114300" distR="114300" simplePos="0" relativeHeight="251682816" behindDoc="0" locked="0" layoutInCell="1" allowOverlap="1" wp14:anchorId="6B6F9451" wp14:editId="1F79BBBB">
          <wp:simplePos x="0" y="0"/>
          <wp:positionH relativeFrom="column">
            <wp:posOffset>956818</wp:posOffset>
          </wp:positionH>
          <wp:positionV relativeFrom="paragraph">
            <wp:posOffset>-128498</wp:posOffset>
          </wp:positionV>
          <wp:extent cx="534009" cy="522309"/>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S_VN_f_rgb.jpg"/>
                  <pic:cNvPicPr/>
                </pic:nvPicPr>
                <pic:blipFill rotWithShape="1">
                  <a:blip r:embed="rId1">
                    <a:extLst>
                      <a:ext uri="{28A0092B-C50C-407E-A947-70E740481C1C}">
                        <a14:useLocalDpi xmlns:a14="http://schemas.microsoft.com/office/drawing/2010/main" val="0"/>
                      </a:ext>
                    </a:extLst>
                  </a:blip>
                  <a:srcRect l="14253" t="5479" r="12426" b="30168"/>
                  <a:stretch/>
                </pic:blipFill>
                <pic:spPr bwMode="auto">
                  <a:xfrm>
                    <a:off x="0" y="0"/>
                    <a:ext cx="534009" cy="5223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48CA">
      <w:rPr>
        <w:noProof/>
      </w:rPr>
      <w:drawing>
        <wp:anchor distT="0" distB="0" distL="114300" distR="114300" simplePos="0" relativeHeight="251671552" behindDoc="0" locked="0" layoutInCell="1" allowOverlap="1" wp14:anchorId="4D347482" wp14:editId="4F6B2A7B">
          <wp:simplePos x="0" y="0"/>
          <wp:positionH relativeFrom="column">
            <wp:posOffset>3102610</wp:posOffset>
          </wp:positionH>
          <wp:positionV relativeFrom="paragraph">
            <wp:posOffset>-164465</wp:posOffset>
          </wp:positionV>
          <wp:extent cx="314325" cy="426720"/>
          <wp:effectExtent l="0" t="0" r="9525" b="0"/>
          <wp:wrapThrough wrapText="bothSides">
            <wp:wrapPolygon edited="0">
              <wp:start x="3927" y="0"/>
              <wp:lineTo x="0" y="2893"/>
              <wp:lineTo x="0" y="20250"/>
              <wp:lineTo x="20945" y="20250"/>
              <wp:lineTo x="20945" y="2893"/>
              <wp:lineTo x="18327" y="0"/>
              <wp:lineTo x="3927"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d7c3351ac1e86f141b61bd12aaaa46426723e23192870db495484272defb39e9.png"/>
                  <pic:cNvPicPr/>
                </pic:nvPicPr>
                <pic:blipFill>
                  <a:blip r:embed="rId2">
                    <a:extLst>
                      <a:ext uri="{28A0092B-C50C-407E-A947-70E740481C1C}">
                        <a14:useLocalDpi xmlns:a14="http://schemas.microsoft.com/office/drawing/2010/main" val="0"/>
                      </a:ext>
                    </a:extLst>
                  </a:blip>
                  <a:stretch>
                    <a:fillRect/>
                  </a:stretch>
                </pic:blipFill>
                <pic:spPr>
                  <a:xfrm>
                    <a:off x="0" y="0"/>
                    <a:ext cx="314325" cy="426720"/>
                  </a:xfrm>
                  <a:prstGeom prst="rect">
                    <a:avLst/>
                  </a:prstGeom>
                </pic:spPr>
              </pic:pic>
            </a:graphicData>
          </a:graphic>
          <wp14:sizeRelH relativeFrom="margin">
            <wp14:pctWidth>0</wp14:pctWidth>
          </wp14:sizeRelH>
          <wp14:sizeRelV relativeFrom="margin">
            <wp14:pctHeight>0</wp14:pctHeight>
          </wp14:sizeRelV>
        </wp:anchor>
      </w:drawing>
    </w:r>
    <w:r w:rsidR="002948CA">
      <w:rPr>
        <w:noProof/>
      </w:rPr>
      <w:drawing>
        <wp:anchor distT="0" distB="0" distL="114300" distR="114300" simplePos="0" relativeHeight="251669504" behindDoc="0" locked="0" layoutInCell="1" allowOverlap="1" wp14:anchorId="5A47D9EA" wp14:editId="37BC573A">
          <wp:simplePos x="0" y="0"/>
          <wp:positionH relativeFrom="column">
            <wp:posOffset>3482975</wp:posOffset>
          </wp:positionH>
          <wp:positionV relativeFrom="paragraph">
            <wp:posOffset>-135255</wp:posOffset>
          </wp:positionV>
          <wp:extent cx="359410" cy="343535"/>
          <wp:effectExtent l="0" t="0" r="2540" b="0"/>
          <wp:wrapThrough wrapText="bothSides">
            <wp:wrapPolygon edited="0">
              <wp:start x="0" y="0"/>
              <wp:lineTo x="0" y="20362"/>
              <wp:lineTo x="20608" y="20362"/>
              <wp:lineTo x="2060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2.jpg"/>
                  <pic:cNvPicPr/>
                </pic:nvPicPr>
                <pic:blipFill>
                  <a:blip r:embed="rId3">
                    <a:extLst>
                      <a:ext uri="{28A0092B-C50C-407E-A947-70E740481C1C}">
                        <a14:useLocalDpi xmlns:a14="http://schemas.microsoft.com/office/drawing/2010/main" val="0"/>
                      </a:ext>
                    </a:extLst>
                  </a:blip>
                  <a:stretch>
                    <a:fillRect/>
                  </a:stretch>
                </pic:blipFill>
                <pic:spPr>
                  <a:xfrm>
                    <a:off x="0" y="0"/>
                    <a:ext cx="359410" cy="343535"/>
                  </a:xfrm>
                  <a:prstGeom prst="rect">
                    <a:avLst/>
                  </a:prstGeom>
                </pic:spPr>
              </pic:pic>
            </a:graphicData>
          </a:graphic>
          <wp14:sizeRelH relativeFrom="margin">
            <wp14:pctWidth>0</wp14:pctWidth>
          </wp14:sizeRelH>
          <wp14:sizeRelV relativeFrom="margin">
            <wp14:pctHeight>0</wp14:pctHeight>
          </wp14:sizeRelV>
        </wp:anchor>
      </w:drawing>
    </w:r>
    <w:r w:rsidR="002948CA">
      <w:rPr>
        <w:noProof/>
      </w:rPr>
      <w:drawing>
        <wp:anchor distT="0" distB="0" distL="114300" distR="114300" simplePos="0" relativeHeight="251673600" behindDoc="0" locked="0" layoutInCell="1" allowOverlap="1" wp14:anchorId="2EFA400A" wp14:editId="1A0E7572">
          <wp:simplePos x="0" y="0"/>
          <wp:positionH relativeFrom="column">
            <wp:posOffset>3888105</wp:posOffset>
          </wp:positionH>
          <wp:positionV relativeFrom="paragraph">
            <wp:posOffset>-113030</wp:posOffset>
          </wp:positionV>
          <wp:extent cx="692785" cy="325755"/>
          <wp:effectExtent l="0" t="0" r="0" b="0"/>
          <wp:wrapThrough wrapText="bothSides">
            <wp:wrapPolygon edited="0">
              <wp:start x="0" y="0"/>
              <wp:lineTo x="0" y="20211"/>
              <wp:lineTo x="20788" y="20211"/>
              <wp:lineTo x="2078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d7c3351ac1e86f141b61bd12aaaa46426723e23192870db495484272defb39e9.jpg"/>
                  <pic:cNvPicPr/>
                </pic:nvPicPr>
                <pic:blipFill rotWithShape="1">
                  <a:blip r:embed="rId4">
                    <a:extLst>
                      <a:ext uri="{28A0092B-C50C-407E-A947-70E740481C1C}">
                        <a14:useLocalDpi xmlns:a14="http://schemas.microsoft.com/office/drawing/2010/main" val="0"/>
                      </a:ext>
                    </a:extLst>
                  </a:blip>
                  <a:srcRect l="4601" t="20206" r="6425" b="20418"/>
                  <a:stretch/>
                </pic:blipFill>
                <pic:spPr bwMode="auto">
                  <a:xfrm>
                    <a:off x="0" y="0"/>
                    <a:ext cx="692785" cy="325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48CA">
      <w:rPr>
        <w:noProof/>
      </w:rPr>
      <w:drawing>
        <wp:anchor distT="0" distB="0" distL="114300" distR="114300" simplePos="0" relativeHeight="251675648" behindDoc="0" locked="0" layoutInCell="1" allowOverlap="1" wp14:anchorId="1D5CFA33" wp14:editId="0C3CF84E">
          <wp:simplePos x="0" y="0"/>
          <wp:positionH relativeFrom="column">
            <wp:posOffset>4602480</wp:posOffset>
          </wp:positionH>
          <wp:positionV relativeFrom="paragraph">
            <wp:posOffset>-104775</wp:posOffset>
          </wp:positionV>
          <wp:extent cx="1008380" cy="270510"/>
          <wp:effectExtent l="0" t="0" r="0" b="0"/>
          <wp:wrapThrough wrapText="bothSides">
            <wp:wrapPolygon edited="0">
              <wp:start x="5713" y="0"/>
              <wp:lineTo x="408" y="4563"/>
              <wp:lineTo x="0" y="13690"/>
              <wp:lineTo x="1632" y="19775"/>
              <wp:lineTo x="19587" y="19775"/>
              <wp:lineTo x="20811" y="4563"/>
              <wp:lineTo x="16730" y="0"/>
              <wp:lineTo x="5713"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go-viet.png"/>
                  <pic:cNvPicPr/>
                </pic:nvPicPr>
                <pic:blipFill>
                  <a:blip r:embed="rId5">
                    <a:extLst>
                      <a:ext uri="{28A0092B-C50C-407E-A947-70E740481C1C}">
                        <a14:useLocalDpi xmlns:a14="http://schemas.microsoft.com/office/drawing/2010/main" val="0"/>
                      </a:ext>
                    </a:extLst>
                  </a:blip>
                  <a:stretch>
                    <a:fillRect/>
                  </a:stretch>
                </pic:blipFill>
                <pic:spPr>
                  <a:xfrm>
                    <a:off x="0" y="0"/>
                    <a:ext cx="1008380" cy="270510"/>
                  </a:xfrm>
                  <a:prstGeom prst="rect">
                    <a:avLst/>
                  </a:prstGeom>
                </pic:spPr>
              </pic:pic>
            </a:graphicData>
          </a:graphic>
          <wp14:sizeRelH relativeFrom="margin">
            <wp14:pctWidth>0</wp14:pctWidth>
          </wp14:sizeRelH>
          <wp14:sizeRelV relativeFrom="margin">
            <wp14:pctHeight>0</wp14:pctHeight>
          </wp14:sizeRelV>
        </wp:anchor>
      </w:drawing>
    </w:r>
    <w:r w:rsidR="002948CA">
      <w:rPr>
        <w:noProof/>
      </w:rPr>
      <w:drawing>
        <wp:anchor distT="0" distB="0" distL="114300" distR="114300" simplePos="0" relativeHeight="251677696" behindDoc="0" locked="0" layoutInCell="1" allowOverlap="1" wp14:anchorId="2F886BA7" wp14:editId="0D2637DB">
          <wp:simplePos x="0" y="0"/>
          <wp:positionH relativeFrom="column">
            <wp:posOffset>5634050</wp:posOffset>
          </wp:positionH>
          <wp:positionV relativeFrom="paragraph">
            <wp:posOffset>-135255</wp:posOffset>
          </wp:positionV>
          <wp:extent cx="1045845" cy="302260"/>
          <wp:effectExtent l="0" t="0" r="1905" b="2540"/>
          <wp:wrapThrough wrapText="bothSides">
            <wp:wrapPolygon edited="0">
              <wp:start x="0" y="0"/>
              <wp:lineTo x="0" y="20420"/>
              <wp:lineTo x="21246" y="20420"/>
              <wp:lineTo x="21246" y="0"/>
              <wp:lineTo x="0" y="0"/>
            </wp:wrapPolygon>
          </wp:wrapThrough>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NSET-TCCSVN-600x120-moi-2017.svg"/>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7"/>
                      </a:ext>
                    </a:extLst>
                  </a:blip>
                  <a:stretch>
                    <a:fillRect/>
                  </a:stretch>
                </pic:blipFill>
                <pic:spPr>
                  <a:xfrm>
                    <a:off x="0" y="0"/>
                    <a:ext cx="1045845" cy="302260"/>
                  </a:xfrm>
                  <a:prstGeom prst="rect">
                    <a:avLst/>
                  </a:prstGeom>
                </pic:spPr>
              </pic:pic>
            </a:graphicData>
          </a:graphic>
          <wp14:sizeRelH relativeFrom="margin">
            <wp14:pctWidth>0</wp14:pctWidth>
          </wp14:sizeRelH>
          <wp14:sizeRelV relativeFrom="margin">
            <wp14:pctHeight>0</wp14:pctHeight>
          </wp14:sizeRelV>
        </wp:anchor>
      </w:drawing>
    </w:r>
    <w:r w:rsidR="009B0B44" w:rsidRPr="001D1BA6">
      <w:rPr>
        <w:noProof/>
        <w:sz w:val="18"/>
        <w:szCs w:val="25"/>
      </w:rPr>
      <w:drawing>
        <wp:anchor distT="0" distB="0" distL="114300" distR="114300" simplePos="0" relativeHeight="251660288" behindDoc="1" locked="0" layoutInCell="1" allowOverlap="1" wp14:anchorId="33273244" wp14:editId="700AD477">
          <wp:simplePos x="0" y="0"/>
          <wp:positionH relativeFrom="column">
            <wp:posOffset>443433</wp:posOffset>
          </wp:positionH>
          <wp:positionV relativeFrom="paragraph">
            <wp:posOffset>-66345</wp:posOffset>
          </wp:positionV>
          <wp:extent cx="457200" cy="400685"/>
          <wp:effectExtent l="0" t="0" r="0" b="0"/>
          <wp:wrapNone/>
          <wp:docPr id="24" name="Picture 24" descr="logo-luong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luong copy"/>
                  <pic:cNvPicPr>
                    <a:picLocks/>
                  </pic:cNvPicPr>
                </pic:nvPicPr>
                <pic:blipFill>
                  <a:blip r:embed="rId8">
                    <a:lum bright="-6000" contrast="18000"/>
                    <a:extLst>
                      <a:ext uri="{28A0092B-C50C-407E-A947-70E740481C1C}">
                        <a14:useLocalDpi xmlns:a14="http://schemas.microsoft.com/office/drawing/2010/main" val="0"/>
                      </a:ext>
                    </a:extLst>
                  </a:blip>
                  <a:srcRect/>
                  <a:stretch>
                    <a:fillRect/>
                  </a:stretch>
                </pic:blipFill>
                <pic:spPr bwMode="auto">
                  <a:xfrm>
                    <a:off x="0" y="0"/>
                    <a:ext cx="457200" cy="40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9B0B44">
      <w:rPr>
        <w:noProof/>
        <w:sz w:val="18"/>
        <w:szCs w:val="25"/>
      </w:rPr>
      <mc:AlternateContent>
        <mc:Choice Requires="wps">
          <w:drawing>
            <wp:anchor distT="0" distB="0" distL="114300" distR="114300" simplePos="0" relativeHeight="251679744" behindDoc="0" locked="0" layoutInCell="1" allowOverlap="1" wp14:anchorId="6B171807" wp14:editId="0DC04625">
              <wp:simplePos x="0" y="0"/>
              <wp:positionH relativeFrom="column">
                <wp:posOffset>328625</wp:posOffset>
              </wp:positionH>
              <wp:positionV relativeFrom="paragraph">
                <wp:posOffset>-332461</wp:posOffset>
              </wp:positionV>
              <wp:extent cx="1250900" cy="219075"/>
              <wp:effectExtent l="0" t="0" r="0" b="0"/>
              <wp:wrapNone/>
              <wp:docPr id="9" name="Text Box 9"/>
              <wp:cNvGraphicFramePr/>
              <a:graphic xmlns:a="http://schemas.openxmlformats.org/drawingml/2006/main">
                <a:graphicData uri="http://schemas.microsoft.com/office/word/2010/wordprocessingShape">
                  <wps:wsp>
                    <wps:cNvSpPr txBox="1"/>
                    <wps:spPr>
                      <a:xfrm>
                        <a:off x="0" y="0"/>
                        <a:ext cx="1250900" cy="219075"/>
                      </a:xfrm>
                      <a:prstGeom prst="rect">
                        <a:avLst/>
                      </a:prstGeom>
                      <a:noFill/>
                      <a:ln w="6350">
                        <a:noFill/>
                      </a:ln>
                    </wps:spPr>
                    <wps:txbx>
                      <w:txbxContent>
                        <w:p w14:paraId="0D3CBAF0" w14:textId="074031BD" w:rsidR="00247AEF" w:rsidRPr="002948CA" w:rsidRDefault="00BC1998" w:rsidP="00247AEF">
                          <w:pPr>
                            <w:jc w:val="center"/>
                            <w:rPr>
                              <w:rFonts w:ascii="Arial" w:hAnsi="Arial" w:cs="Arial"/>
                              <w:sz w:val="16"/>
                              <w:szCs w:val="16"/>
                            </w:rPr>
                          </w:pPr>
                          <w:r>
                            <w:rPr>
                              <w:rFonts w:ascii="Arial" w:hAnsi="Arial" w:cs="Arial"/>
                              <w:b/>
                              <w:sz w:val="16"/>
                              <w:szCs w:val="16"/>
                            </w:rPr>
                            <w:t>Đơn vị Tổ Chức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71807" id="Text Box 9" o:spid="_x0000_s1030" type="#_x0000_t202" style="position:absolute;left:0;text-align:left;margin-left:25.9pt;margin-top:-26.2pt;width:98.5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" filled="f" stroked="f" strokeweight=".5pt">
              <v:textbox>
                <w:txbxContent>
                  <w:p w14:paraId="0D3CBAF0" w14:textId="074031BD" w:rsidR="00247AEF" w:rsidRPr="002948CA" w:rsidRDefault="00BC1998" w:rsidP="00247AEF">
                    <w:pPr>
                      <w:jc w:val="center"/>
                      <w:rPr>
                        <w:rFonts w:ascii="Arial" w:hAnsi="Arial" w:cs="Arial"/>
                        <w:sz w:val="16"/>
                        <w:szCs w:val="16"/>
                      </w:rPr>
                    </w:pPr>
                    <w:r>
                      <w:rPr>
                        <w:rFonts w:ascii="Arial" w:hAnsi="Arial" w:cs="Arial"/>
                        <w:b/>
                        <w:sz w:val="16"/>
                        <w:szCs w:val="16"/>
                      </w:rPr>
                      <w:t>Đơn vị Tổ Chức</w:t>
                    </w:r>
                  </w:p>
                </w:txbxContent>
              </v:textbox>
            </v:shape>
          </w:pict>
        </mc:Fallback>
      </mc:AlternateContent>
    </w:r>
    <w:r w:rsidR="00413222">
      <w:rPr>
        <w:noProof/>
        <w:sz w:val="18"/>
        <w:szCs w:val="25"/>
      </w:rPr>
      <mc:AlternateContent>
        <mc:Choice Requires="wps">
          <w:drawing>
            <wp:anchor distT="0" distB="0" distL="114300" distR="114300" simplePos="0" relativeHeight="251663360" behindDoc="0" locked="0" layoutInCell="1" allowOverlap="1" wp14:anchorId="6ED74B7A" wp14:editId="2717D92C">
              <wp:simplePos x="0" y="0"/>
              <wp:positionH relativeFrom="column">
                <wp:posOffset>3818842</wp:posOffset>
              </wp:positionH>
              <wp:positionV relativeFrom="paragraph">
                <wp:posOffset>-204158</wp:posOffset>
              </wp:positionV>
              <wp:extent cx="955040" cy="524510"/>
              <wp:effectExtent l="0" t="0" r="0" b="8890"/>
              <wp:wrapNone/>
              <wp:docPr id="6" name="Text Box 6"/>
              <wp:cNvGraphicFramePr/>
              <a:graphic xmlns:a="http://schemas.openxmlformats.org/drawingml/2006/main">
                <a:graphicData uri="http://schemas.microsoft.com/office/word/2010/wordprocessingShape">
                  <wps:wsp>
                    <wps:cNvSpPr txBox="1"/>
                    <wps:spPr>
                      <a:xfrm>
                        <a:off x="0" y="0"/>
                        <a:ext cx="955040" cy="524510"/>
                      </a:xfrm>
                      <a:prstGeom prst="rect">
                        <a:avLst/>
                      </a:prstGeom>
                      <a:solidFill>
                        <a:schemeClr val="lt1"/>
                      </a:solidFill>
                      <a:ln w="6350">
                        <a:noFill/>
                      </a:ln>
                    </wps:spPr>
                    <wps:txbx>
                      <w:txbxContent>
                        <w:p w14:paraId="39D58325" w14:textId="35E2BE15" w:rsidR="00C40F10" w:rsidRDefault="00C40F10" w:rsidP="00413222">
                          <w:pPr>
                            <w:ind w:left="-54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74B7A" id="Text Box 6" o:spid="_x0000_s1031" type="#_x0000_t202" style="position:absolute;left:0;text-align:left;margin-left:300.7pt;margin-top:-16.1pt;width:75.2pt;height:4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" fillcolor="white [3201]" stroked="f" strokeweight=".5pt">
              <v:textbox>
                <w:txbxContent>
                  <w:p w14:paraId="39D58325" w14:textId="35E2BE15" w:rsidR="00C40F10" w:rsidRDefault="00C40F10" w:rsidP="00413222">
                    <w:pPr>
                      <w:ind w:left="-540"/>
                      <w:jc w:val="center"/>
                    </w:pPr>
                  </w:p>
                </w:txbxContent>
              </v:textbox>
            </v:shape>
          </w:pict>
        </mc:Fallback>
      </mc:AlternateContent>
    </w:r>
    <w:r w:rsidR="00C40F10">
      <w:rPr>
        <w:rFonts w:ascii="VNI-Helve" w:hAnsi="VNI-Helve"/>
        <w:b/>
        <w:sz w:val="18"/>
        <w:szCs w:val="25"/>
      </w:rPr>
      <w:t xml:space="preserve">              </w:t>
    </w:r>
  </w:p>
  <w:p w14:paraId="58883437" w14:textId="74FE116A" w:rsidR="009B289C" w:rsidRDefault="009B289C" w:rsidP="00E54400">
    <w:pPr>
      <w:pStyle w:val="Header"/>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88C93" w14:textId="161610DE" w:rsidR="00D222B9" w:rsidRPr="001D1BA6" w:rsidRDefault="00E26A98" w:rsidP="00D222B9">
    <w:pPr>
      <w:ind w:left="-630" w:firstLine="2250"/>
      <w:rPr>
        <w:rFonts w:ascii="VNI-Helve" w:hAnsi="VNI-Helve"/>
        <w:b/>
        <w:sz w:val="18"/>
        <w:szCs w:val="25"/>
      </w:rPr>
    </w:pPr>
    <w:r>
      <w:rPr>
        <w:noProof/>
      </w:rPr>
      <w:drawing>
        <wp:anchor distT="0" distB="0" distL="114300" distR="114300" simplePos="0" relativeHeight="251698176" behindDoc="0" locked="0" layoutInCell="1" allowOverlap="1" wp14:anchorId="0D1606DD" wp14:editId="4BD0C3E6">
          <wp:simplePos x="0" y="0"/>
          <wp:positionH relativeFrom="column">
            <wp:posOffset>3322035</wp:posOffset>
          </wp:positionH>
          <wp:positionV relativeFrom="paragraph">
            <wp:posOffset>-144780</wp:posOffset>
          </wp:positionV>
          <wp:extent cx="359410" cy="343535"/>
          <wp:effectExtent l="0" t="0" r="0" b="0"/>
          <wp:wrapThrough wrapText="bothSides">
            <wp:wrapPolygon edited="0">
              <wp:start x="0" y="0"/>
              <wp:lineTo x="0" y="20762"/>
              <wp:lineTo x="20608" y="20762"/>
              <wp:lineTo x="20608"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2.jpg"/>
                  <pic:cNvPicPr/>
                </pic:nvPicPr>
                <pic:blipFill>
                  <a:blip r:embed="rId1">
                    <a:extLst>
                      <a:ext uri="{28A0092B-C50C-407E-A947-70E740481C1C}">
                        <a14:useLocalDpi xmlns:a14="http://schemas.microsoft.com/office/drawing/2010/main" val="0"/>
                      </a:ext>
                    </a:extLst>
                  </a:blip>
                  <a:stretch>
                    <a:fillRect/>
                  </a:stretch>
                </pic:blipFill>
                <pic:spPr>
                  <a:xfrm>
                    <a:off x="0" y="0"/>
                    <a:ext cx="359410" cy="3435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4B7C42C7" wp14:editId="4E6F11FB">
          <wp:simplePos x="0" y="0"/>
          <wp:positionH relativeFrom="column">
            <wp:posOffset>3684270</wp:posOffset>
          </wp:positionH>
          <wp:positionV relativeFrom="paragraph">
            <wp:posOffset>-113030</wp:posOffset>
          </wp:positionV>
          <wp:extent cx="692785" cy="325755"/>
          <wp:effectExtent l="0" t="0" r="5715" b="4445"/>
          <wp:wrapThrough wrapText="bothSides">
            <wp:wrapPolygon edited="0">
              <wp:start x="0" y="0"/>
              <wp:lineTo x="0" y="21053"/>
              <wp:lineTo x="21382" y="21053"/>
              <wp:lineTo x="21382"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d7c3351ac1e86f141b61bd12aaaa46426723e23192870db495484272defb39e9.jpg"/>
                  <pic:cNvPicPr/>
                </pic:nvPicPr>
                <pic:blipFill rotWithShape="1">
                  <a:blip r:embed="rId2">
                    <a:extLst>
                      <a:ext uri="{28A0092B-C50C-407E-A947-70E740481C1C}">
                        <a14:useLocalDpi xmlns:a14="http://schemas.microsoft.com/office/drawing/2010/main" val="0"/>
                      </a:ext>
                    </a:extLst>
                  </a:blip>
                  <a:srcRect l="4601" t="20206" r="6425" b="20418"/>
                  <a:stretch/>
                </pic:blipFill>
                <pic:spPr bwMode="auto">
                  <a:xfrm>
                    <a:off x="0" y="0"/>
                    <a:ext cx="692785" cy="325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4058436C" wp14:editId="5EEF6270">
          <wp:simplePos x="0" y="0"/>
          <wp:positionH relativeFrom="column">
            <wp:posOffset>4312285</wp:posOffset>
          </wp:positionH>
          <wp:positionV relativeFrom="paragraph">
            <wp:posOffset>-110490</wp:posOffset>
          </wp:positionV>
          <wp:extent cx="656590" cy="313055"/>
          <wp:effectExtent l="0" t="0" r="0" b="0"/>
          <wp:wrapThrough wrapText="bothSides">
            <wp:wrapPolygon edited="0">
              <wp:start x="6685" y="1753"/>
              <wp:lineTo x="2089" y="4381"/>
              <wp:lineTo x="1253" y="8763"/>
              <wp:lineTo x="2507" y="18402"/>
              <wp:lineTo x="7103" y="20154"/>
              <wp:lineTo x="18801" y="20154"/>
              <wp:lineTo x="19219" y="17525"/>
              <wp:lineTo x="17547" y="1753"/>
              <wp:lineTo x="6685" y="1753"/>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FPA-logo-1.png"/>
                  <pic:cNvPicPr/>
                </pic:nvPicPr>
                <pic:blipFill>
                  <a:blip r:embed="rId3">
                    <a:extLst>
                      <a:ext uri="{28A0092B-C50C-407E-A947-70E740481C1C}">
                        <a14:useLocalDpi xmlns:a14="http://schemas.microsoft.com/office/drawing/2010/main" val="0"/>
                      </a:ext>
                    </a:extLst>
                  </a:blip>
                  <a:stretch>
                    <a:fillRect/>
                  </a:stretch>
                </pic:blipFill>
                <pic:spPr>
                  <a:xfrm>
                    <a:off x="0" y="0"/>
                    <a:ext cx="656590" cy="3130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0ECE933E" wp14:editId="532862A6">
          <wp:simplePos x="0" y="0"/>
          <wp:positionH relativeFrom="column">
            <wp:posOffset>4882800</wp:posOffset>
          </wp:positionH>
          <wp:positionV relativeFrom="paragraph">
            <wp:posOffset>-104775</wp:posOffset>
          </wp:positionV>
          <wp:extent cx="1008380" cy="270510"/>
          <wp:effectExtent l="0" t="0" r="0" b="0"/>
          <wp:wrapThrough wrapText="bothSides">
            <wp:wrapPolygon edited="0">
              <wp:start x="5985" y="0"/>
              <wp:lineTo x="1088" y="4056"/>
              <wp:lineTo x="272" y="10141"/>
              <wp:lineTo x="816" y="17239"/>
              <wp:lineTo x="1632" y="20282"/>
              <wp:lineTo x="19315" y="20282"/>
              <wp:lineTo x="19315" y="17239"/>
              <wp:lineTo x="20947" y="7099"/>
              <wp:lineTo x="20403" y="4056"/>
              <wp:lineTo x="16322" y="0"/>
              <wp:lineTo x="5985"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go-viet.png"/>
                  <pic:cNvPicPr/>
                </pic:nvPicPr>
                <pic:blipFill>
                  <a:blip r:embed="rId4">
                    <a:extLst>
                      <a:ext uri="{28A0092B-C50C-407E-A947-70E740481C1C}">
                        <a14:useLocalDpi xmlns:a14="http://schemas.microsoft.com/office/drawing/2010/main" val="0"/>
                      </a:ext>
                    </a:extLst>
                  </a:blip>
                  <a:stretch>
                    <a:fillRect/>
                  </a:stretch>
                </pic:blipFill>
                <pic:spPr>
                  <a:xfrm>
                    <a:off x="0" y="0"/>
                    <a:ext cx="1008380" cy="270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058D81A4" wp14:editId="6791DF80">
          <wp:simplePos x="0" y="0"/>
          <wp:positionH relativeFrom="column">
            <wp:posOffset>5913251</wp:posOffset>
          </wp:positionH>
          <wp:positionV relativeFrom="paragraph">
            <wp:posOffset>-135255</wp:posOffset>
          </wp:positionV>
          <wp:extent cx="1045845" cy="302260"/>
          <wp:effectExtent l="0" t="0" r="0" b="2540"/>
          <wp:wrapThrough wrapText="bothSides">
            <wp:wrapPolygon edited="0">
              <wp:start x="0" y="0"/>
              <wp:lineTo x="0" y="20874"/>
              <wp:lineTo x="21246" y="20874"/>
              <wp:lineTo x="21246" y="0"/>
              <wp:lineTo x="0" y="0"/>
            </wp:wrapPolygon>
          </wp:wrapThrough>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NSET-TCCSVN-600x120-moi-2017.svg"/>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6"/>
                      </a:ext>
                    </a:extLst>
                  </a:blip>
                  <a:stretch>
                    <a:fillRect/>
                  </a:stretch>
                </pic:blipFill>
                <pic:spPr>
                  <a:xfrm>
                    <a:off x="0" y="0"/>
                    <a:ext cx="1045845" cy="3022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413A2536" wp14:editId="3B21542D">
          <wp:simplePos x="0" y="0"/>
          <wp:positionH relativeFrom="column">
            <wp:posOffset>2998645</wp:posOffset>
          </wp:positionH>
          <wp:positionV relativeFrom="paragraph">
            <wp:posOffset>-173990</wp:posOffset>
          </wp:positionV>
          <wp:extent cx="248285" cy="398780"/>
          <wp:effectExtent l="0" t="0" r="5715" b="0"/>
          <wp:wrapThrough wrapText="bothSides">
            <wp:wrapPolygon edited="0">
              <wp:start x="0" y="0"/>
              <wp:lineTo x="0" y="20637"/>
              <wp:lineTo x="20992" y="20637"/>
              <wp:lineTo x="2099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fc-logo.png"/>
                  <pic:cNvPicPr/>
                </pic:nvPicPr>
                <pic:blipFill>
                  <a:blip r:embed="rId7">
                    <a:extLst>
                      <a:ext uri="{28A0092B-C50C-407E-A947-70E740481C1C}">
                        <a14:useLocalDpi xmlns:a14="http://schemas.microsoft.com/office/drawing/2010/main" val="0"/>
                      </a:ext>
                    </a:extLst>
                  </a:blip>
                  <a:stretch>
                    <a:fillRect/>
                  </a:stretch>
                </pic:blipFill>
                <pic:spPr>
                  <a:xfrm>
                    <a:off x="0" y="0"/>
                    <a:ext cx="248285" cy="398780"/>
                  </a:xfrm>
                  <a:prstGeom prst="rect">
                    <a:avLst/>
                  </a:prstGeom>
                </pic:spPr>
              </pic:pic>
            </a:graphicData>
          </a:graphic>
          <wp14:sizeRelH relativeFrom="margin">
            <wp14:pctWidth>0</wp14:pctWidth>
          </wp14:sizeRelH>
          <wp14:sizeRelV relativeFrom="margin">
            <wp14:pctHeight>0</wp14:pctHeight>
          </wp14:sizeRelV>
        </wp:anchor>
      </w:drawing>
    </w:r>
    <w:r w:rsidR="00D222B9">
      <w:rPr>
        <w:noProof/>
        <w:sz w:val="18"/>
        <w:szCs w:val="25"/>
      </w:rPr>
      <mc:AlternateContent>
        <mc:Choice Requires="wps">
          <w:drawing>
            <wp:anchor distT="0" distB="0" distL="114300" distR="114300" simplePos="0" relativeHeight="251704320" behindDoc="0" locked="0" layoutInCell="1" allowOverlap="1" wp14:anchorId="7329FF6E" wp14:editId="2D392562">
              <wp:simplePos x="0" y="0"/>
              <wp:positionH relativeFrom="column">
                <wp:posOffset>4376219</wp:posOffset>
              </wp:positionH>
              <wp:positionV relativeFrom="paragraph">
                <wp:posOffset>-312345</wp:posOffset>
              </wp:positionV>
              <wp:extent cx="1045845" cy="244444"/>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1045845" cy="244444"/>
                      </a:xfrm>
                      <a:prstGeom prst="rect">
                        <a:avLst/>
                      </a:prstGeom>
                      <a:noFill/>
                      <a:ln w="6350">
                        <a:noFill/>
                      </a:ln>
                    </wps:spPr>
                    <wps:txbx>
                      <w:txbxContent>
                        <w:p w14:paraId="0F56B883" w14:textId="6E3A420D" w:rsidR="00D222B9" w:rsidRPr="002948CA" w:rsidRDefault="00D222B9" w:rsidP="00D222B9">
                          <w:pPr>
                            <w:jc w:val="center"/>
                            <w:rPr>
                              <w:rFonts w:ascii="Arial" w:hAnsi="Arial" w:cs="Arial"/>
                              <w:sz w:val="16"/>
                              <w:szCs w:val="16"/>
                            </w:rPr>
                          </w:pPr>
                          <w:r>
                            <w:rPr>
                              <w:rFonts w:ascii="Arial" w:hAnsi="Arial" w:cs="Arial"/>
                              <w:b/>
                              <w:sz w:val="16"/>
                              <w:szCs w:val="16"/>
                            </w:rPr>
                            <w:t>Đơn vị hõ trợ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9FF6E" id="_x0000_t202" coordsize="21600,21600" o:spt="202" path="m,l,21600r21600,l21600,xe">
              <v:stroke joinstyle="miter"/>
              <v:path gradientshapeok="t" o:connecttype="rect"/>
            </v:shapetype>
            <v:shape id="Text Box 20" o:spid="_x0000_s1032" type="#_x0000_t202" style="position:absolute;left:0;text-align:left;margin-left:344.6pt;margin-top:-24.6pt;width:82.35pt;height:1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" filled="f" stroked="f" strokeweight=".5pt">
              <v:textbox>
                <w:txbxContent>
                  <w:p w14:paraId="0F56B883" w14:textId="6E3A420D" w:rsidR="00D222B9" w:rsidRPr="002948CA" w:rsidRDefault="00D222B9" w:rsidP="00D222B9">
                    <w:pPr>
                      <w:jc w:val="center"/>
                      <w:rPr>
                        <w:rFonts w:ascii="Arial" w:hAnsi="Arial" w:cs="Arial"/>
                        <w:sz w:val="16"/>
                        <w:szCs w:val="16"/>
                      </w:rPr>
                    </w:pPr>
                    <w:r>
                      <w:rPr>
                        <w:rFonts w:ascii="Arial" w:hAnsi="Arial" w:cs="Arial"/>
                        <w:b/>
                        <w:sz w:val="16"/>
                        <w:szCs w:val="16"/>
                      </w:rPr>
                      <w:t>Đơn vị hõ trợ</w:t>
                    </w:r>
                  </w:p>
                </w:txbxContent>
              </v:textbox>
            </v:shape>
          </w:pict>
        </mc:Fallback>
      </mc:AlternateContent>
    </w:r>
    <w:r w:rsidR="00D222B9">
      <w:rPr>
        <w:noProof/>
        <w:sz w:val="18"/>
        <w:szCs w:val="25"/>
      </w:rPr>
      <w:drawing>
        <wp:anchor distT="0" distB="0" distL="114300" distR="114300" simplePos="0" relativeHeight="251705344" behindDoc="0" locked="0" layoutInCell="1" allowOverlap="1" wp14:anchorId="045BF559" wp14:editId="0818790F">
          <wp:simplePos x="0" y="0"/>
          <wp:positionH relativeFrom="column">
            <wp:posOffset>956818</wp:posOffset>
          </wp:positionH>
          <wp:positionV relativeFrom="paragraph">
            <wp:posOffset>-128498</wp:posOffset>
          </wp:positionV>
          <wp:extent cx="534009" cy="522309"/>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S_VN_f_rgb.jpg"/>
                  <pic:cNvPicPr/>
                </pic:nvPicPr>
                <pic:blipFill rotWithShape="1">
                  <a:blip r:embed="rId8">
                    <a:extLst>
                      <a:ext uri="{28A0092B-C50C-407E-A947-70E740481C1C}">
                        <a14:useLocalDpi xmlns:a14="http://schemas.microsoft.com/office/drawing/2010/main" val="0"/>
                      </a:ext>
                    </a:extLst>
                  </a:blip>
                  <a:srcRect l="14253" t="5479" r="12426" b="30168"/>
                  <a:stretch/>
                </pic:blipFill>
                <pic:spPr bwMode="auto">
                  <a:xfrm>
                    <a:off x="0" y="0"/>
                    <a:ext cx="534009" cy="5223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22B9" w:rsidRPr="001D1BA6">
      <w:rPr>
        <w:noProof/>
        <w:sz w:val="18"/>
        <w:szCs w:val="25"/>
      </w:rPr>
      <w:drawing>
        <wp:anchor distT="0" distB="0" distL="114300" distR="114300" simplePos="0" relativeHeight="251696128" behindDoc="1" locked="0" layoutInCell="1" allowOverlap="1" wp14:anchorId="1438B63A" wp14:editId="5EB37EA6">
          <wp:simplePos x="0" y="0"/>
          <wp:positionH relativeFrom="column">
            <wp:posOffset>443433</wp:posOffset>
          </wp:positionH>
          <wp:positionV relativeFrom="paragraph">
            <wp:posOffset>-66345</wp:posOffset>
          </wp:positionV>
          <wp:extent cx="457200" cy="400685"/>
          <wp:effectExtent l="0" t="0" r="0" b="0"/>
          <wp:wrapNone/>
          <wp:docPr id="30" name="Picture 30" descr="logo-luong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luong copy"/>
                  <pic:cNvPicPr>
                    <a:picLocks/>
                  </pic:cNvPicPr>
                </pic:nvPicPr>
                <pic:blipFill>
                  <a:blip r:embed="rId9">
                    <a:lum bright="-6000" contrast="18000"/>
                    <a:extLst>
                      <a:ext uri="{28A0092B-C50C-407E-A947-70E740481C1C}">
                        <a14:useLocalDpi xmlns:a14="http://schemas.microsoft.com/office/drawing/2010/main" val="0"/>
                      </a:ext>
                    </a:extLst>
                  </a:blip>
                  <a:srcRect/>
                  <a:stretch>
                    <a:fillRect/>
                  </a:stretch>
                </pic:blipFill>
                <pic:spPr bwMode="auto">
                  <a:xfrm>
                    <a:off x="0" y="0"/>
                    <a:ext cx="457200" cy="40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D222B9">
      <w:rPr>
        <w:noProof/>
        <w:sz w:val="18"/>
        <w:szCs w:val="25"/>
      </w:rPr>
      <mc:AlternateContent>
        <mc:Choice Requires="wps">
          <w:drawing>
            <wp:anchor distT="0" distB="0" distL="114300" distR="114300" simplePos="0" relativeHeight="251703296" behindDoc="0" locked="0" layoutInCell="1" allowOverlap="1" wp14:anchorId="270E8D42" wp14:editId="744DE67A">
              <wp:simplePos x="0" y="0"/>
              <wp:positionH relativeFrom="column">
                <wp:posOffset>328625</wp:posOffset>
              </wp:positionH>
              <wp:positionV relativeFrom="paragraph">
                <wp:posOffset>-332461</wp:posOffset>
              </wp:positionV>
              <wp:extent cx="1250900" cy="219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250900" cy="219075"/>
                      </a:xfrm>
                      <a:prstGeom prst="rect">
                        <a:avLst/>
                      </a:prstGeom>
                      <a:noFill/>
                      <a:ln w="6350">
                        <a:noFill/>
                      </a:ln>
                    </wps:spPr>
                    <wps:txbx>
                      <w:txbxContent>
                        <w:p w14:paraId="1B1E5991" w14:textId="6EF557A3" w:rsidR="00D222B9" w:rsidRPr="002948CA" w:rsidRDefault="00D222B9" w:rsidP="00D222B9">
                          <w:pPr>
                            <w:jc w:val="center"/>
                            <w:rPr>
                              <w:rFonts w:ascii="Arial" w:hAnsi="Arial" w:cs="Arial"/>
                              <w:sz w:val="16"/>
                              <w:szCs w:val="16"/>
                            </w:rPr>
                          </w:pPr>
                          <w:r>
                            <w:rPr>
                              <w:rFonts w:ascii="Arial" w:hAnsi="Arial" w:cs="Arial"/>
                              <w:b/>
                              <w:sz w:val="16"/>
                              <w:szCs w:val="16"/>
                            </w:rPr>
                            <w:t>Đơn vị tổ chức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E8D42" id="Text Box 21" o:spid="_x0000_s1033" type="#_x0000_t202" style="position:absolute;left:0;text-align:left;margin-left:25.9pt;margin-top:-26.2pt;width:98.5pt;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" filled="f" stroked="f" strokeweight=".5pt">
              <v:textbox>
                <w:txbxContent>
                  <w:p w14:paraId="1B1E5991" w14:textId="6EF557A3" w:rsidR="00D222B9" w:rsidRPr="002948CA" w:rsidRDefault="00D222B9" w:rsidP="00D222B9">
                    <w:pPr>
                      <w:jc w:val="center"/>
                      <w:rPr>
                        <w:rFonts w:ascii="Arial" w:hAnsi="Arial" w:cs="Arial"/>
                        <w:sz w:val="16"/>
                        <w:szCs w:val="16"/>
                      </w:rPr>
                    </w:pPr>
                    <w:r>
                      <w:rPr>
                        <w:rFonts w:ascii="Arial" w:hAnsi="Arial" w:cs="Arial"/>
                        <w:b/>
                        <w:sz w:val="16"/>
                        <w:szCs w:val="16"/>
                      </w:rPr>
                      <w:t>Đơn vị tổ chức</w:t>
                    </w:r>
                  </w:p>
                </w:txbxContent>
              </v:textbox>
            </v:shape>
          </w:pict>
        </mc:Fallback>
      </mc:AlternateContent>
    </w:r>
    <w:r w:rsidR="00D222B9">
      <w:rPr>
        <w:noProof/>
        <w:sz w:val="18"/>
        <w:szCs w:val="25"/>
      </w:rPr>
      <mc:AlternateContent>
        <mc:Choice Requires="wps">
          <w:drawing>
            <wp:anchor distT="0" distB="0" distL="114300" distR="114300" simplePos="0" relativeHeight="251697152" behindDoc="0" locked="0" layoutInCell="1" allowOverlap="1" wp14:anchorId="6B8FDDCA" wp14:editId="093C77D0">
              <wp:simplePos x="0" y="0"/>
              <wp:positionH relativeFrom="column">
                <wp:posOffset>3818842</wp:posOffset>
              </wp:positionH>
              <wp:positionV relativeFrom="paragraph">
                <wp:posOffset>-204158</wp:posOffset>
              </wp:positionV>
              <wp:extent cx="955040" cy="524510"/>
              <wp:effectExtent l="0" t="0" r="0" b="8890"/>
              <wp:wrapNone/>
              <wp:docPr id="22" name="Text Box 22"/>
              <wp:cNvGraphicFramePr/>
              <a:graphic xmlns:a="http://schemas.openxmlformats.org/drawingml/2006/main">
                <a:graphicData uri="http://schemas.microsoft.com/office/word/2010/wordprocessingShape">
                  <wps:wsp>
                    <wps:cNvSpPr txBox="1"/>
                    <wps:spPr>
                      <a:xfrm>
                        <a:off x="0" y="0"/>
                        <a:ext cx="955040" cy="524510"/>
                      </a:xfrm>
                      <a:prstGeom prst="rect">
                        <a:avLst/>
                      </a:prstGeom>
                      <a:solidFill>
                        <a:schemeClr val="lt1"/>
                      </a:solidFill>
                      <a:ln w="6350">
                        <a:noFill/>
                      </a:ln>
                    </wps:spPr>
                    <wps:txbx>
                      <w:txbxContent>
                        <w:p w14:paraId="2DD8D0AD" w14:textId="77777777" w:rsidR="00D222B9" w:rsidRDefault="00D222B9" w:rsidP="00D222B9">
                          <w:pPr>
                            <w:ind w:left="-54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FDDCA" id="Text Box 22" o:spid="_x0000_s1034" type="#_x0000_t202" style="position:absolute;left:0;text-align:left;margin-left:300.7pt;margin-top:-16.1pt;width:75.2pt;height:41.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" fillcolor="white [3201]" stroked="f" strokeweight=".5pt">
              <v:textbox>
                <w:txbxContent>
                  <w:p w14:paraId="2DD8D0AD" w14:textId="77777777" w:rsidR="00D222B9" w:rsidRDefault="00D222B9" w:rsidP="00D222B9">
                    <w:pPr>
                      <w:ind w:left="-540"/>
                      <w:jc w:val="center"/>
                    </w:pPr>
                  </w:p>
                </w:txbxContent>
              </v:textbox>
            </v:shape>
          </w:pict>
        </mc:Fallback>
      </mc:AlternateContent>
    </w:r>
    <w:r w:rsidR="00D222B9">
      <w:rPr>
        <w:rFonts w:ascii="VNI-Helve" w:hAnsi="VNI-Helve"/>
        <w:b/>
        <w:sz w:val="18"/>
        <w:szCs w:val="25"/>
      </w:rPr>
      <w:t xml:space="preserve">              </w:t>
    </w:r>
  </w:p>
  <w:p w14:paraId="2F65E5B4" w14:textId="1E12852E" w:rsidR="00D222B9" w:rsidRDefault="00D222B9" w:rsidP="00D222B9">
    <w:pPr>
      <w:pStyle w:val="Header"/>
    </w:pPr>
  </w:p>
  <w:p w14:paraId="33C1F5A3" w14:textId="29E70808" w:rsidR="00D222B9" w:rsidRDefault="00D222B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645D1"/>
    <w:multiLevelType w:val="hybridMultilevel"/>
    <w:tmpl w:val="5F581E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EC53B5"/>
    <w:multiLevelType w:val="hybridMultilevel"/>
    <w:tmpl w:val="8A2AFE68"/>
    <w:lvl w:ilvl="0" w:tplc="BFA6C1DC">
      <w:start w:val="9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0116A1"/>
    <w:multiLevelType w:val="hybridMultilevel"/>
    <w:tmpl w:val="8524427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296D74D6"/>
    <w:multiLevelType w:val="hybridMultilevel"/>
    <w:tmpl w:val="08BC92F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3C927F21"/>
    <w:multiLevelType w:val="hybridMultilevel"/>
    <w:tmpl w:val="D7789B90"/>
    <w:lvl w:ilvl="0" w:tplc="B1E2AE3E">
      <w:start w:val="1"/>
      <w:numFmt w:val="bullet"/>
      <w:lvlText w:val="-"/>
      <w:lvlJc w:val="left"/>
      <w:pPr>
        <w:ind w:left="720" w:hanging="360"/>
      </w:pPr>
      <w:rPr>
        <w:rFonts w:ascii="Calibri" w:eastAsiaTheme="minorHAnsi"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3EFB511F"/>
    <w:multiLevelType w:val="hybridMultilevel"/>
    <w:tmpl w:val="991E7B7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6A1A2E37"/>
    <w:multiLevelType w:val="hybridMultilevel"/>
    <w:tmpl w:val="F1444A68"/>
    <w:lvl w:ilvl="0" w:tplc="B1E2AE3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8C40AA"/>
    <w:multiLevelType w:val="hybridMultilevel"/>
    <w:tmpl w:val="E11473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7F39FE"/>
    <w:multiLevelType w:val="hybridMultilevel"/>
    <w:tmpl w:val="0022741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6C49751A"/>
    <w:multiLevelType w:val="hybridMultilevel"/>
    <w:tmpl w:val="606ED02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723235F6"/>
    <w:multiLevelType w:val="hybridMultilevel"/>
    <w:tmpl w:val="A1305AAC"/>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6"/>
  </w:num>
  <w:num w:numId="2">
    <w:abstractNumId w:val="0"/>
  </w:num>
  <w:num w:numId="3">
    <w:abstractNumId w:val="7"/>
  </w:num>
  <w:num w:numId="4">
    <w:abstractNumId w:val="10"/>
  </w:num>
  <w:num w:numId="5">
    <w:abstractNumId w:val="2"/>
  </w:num>
  <w:num w:numId="6">
    <w:abstractNumId w:val="8"/>
  </w:num>
  <w:num w:numId="7">
    <w:abstractNumId w:val="3"/>
  </w:num>
  <w:num w:numId="8">
    <w:abstractNumId w:val="4"/>
  </w:num>
  <w:num w:numId="9">
    <w:abstractNumId w:val="5"/>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C44"/>
    <w:rsid w:val="00006F72"/>
    <w:rsid w:val="00072E47"/>
    <w:rsid w:val="0008493B"/>
    <w:rsid w:val="000C2CE4"/>
    <w:rsid w:val="000C6836"/>
    <w:rsid w:val="000E0D50"/>
    <w:rsid w:val="000F18A4"/>
    <w:rsid w:val="001048AE"/>
    <w:rsid w:val="001079BA"/>
    <w:rsid w:val="00135125"/>
    <w:rsid w:val="00140D96"/>
    <w:rsid w:val="00141F7B"/>
    <w:rsid w:val="001434DB"/>
    <w:rsid w:val="00151EDB"/>
    <w:rsid w:val="00175538"/>
    <w:rsid w:val="001C307C"/>
    <w:rsid w:val="001D1BA6"/>
    <w:rsid w:val="001D4ED0"/>
    <w:rsid w:val="001F38FB"/>
    <w:rsid w:val="001F6E9B"/>
    <w:rsid w:val="001F7CF7"/>
    <w:rsid w:val="00204A90"/>
    <w:rsid w:val="002127BB"/>
    <w:rsid w:val="00225AB4"/>
    <w:rsid w:val="00230F73"/>
    <w:rsid w:val="00244FE0"/>
    <w:rsid w:val="0024769F"/>
    <w:rsid w:val="00247AEF"/>
    <w:rsid w:val="00251C7F"/>
    <w:rsid w:val="00254482"/>
    <w:rsid w:val="002948CA"/>
    <w:rsid w:val="002A723D"/>
    <w:rsid w:val="002B1DCC"/>
    <w:rsid w:val="002B481F"/>
    <w:rsid w:val="002F59D7"/>
    <w:rsid w:val="003015FB"/>
    <w:rsid w:val="0030697E"/>
    <w:rsid w:val="003150F3"/>
    <w:rsid w:val="00343A8B"/>
    <w:rsid w:val="003671F9"/>
    <w:rsid w:val="00375E68"/>
    <w:rsid w:val="0038233E"/>
    <w:rsid w:val="003868FE"/>
    <w:rsid w:val="00394271"/>
    <w:rsid w:val="00396B96"/>
    <w:rsid w:val="003A7D1B"/>
    <w:rsid w:val="003B627F"/>
    <w:rsid w:val="003D1B35"/>
    <w:rsid w:val="003D35AD"/>
    <w:rsid w:val="00413222"/>
    <w:rsid w:val="00431DBC"/>
    <w:rsid w:val="00452E55"/>
    <w:rsid w:val="004963DD"/>
    <w:rsid w:val="004A4AEF"/>
    <w:rsid w:val="00546CFA"/>
    <w:rsid w:val="00552D3A"/>
    <w:rsid w:val="00563E9A"/>
    <w:rsid w:val="00583201"/>
    <w:rsid w:val="00585DE9"/>
    <w:rsid w:val="005B5803"/>
    <w:rsid w:val="005C160B"/>
    <w:rsid w:val="005F09AB"/>
    <w:rsid w:val="005F6C44"/>
    <w:rsid w:val="005F715D"/>
    <w:rsid w:val="005F7AB9"/>
    <w:rsid w:val="00603B62"/>
    <w:rsid w:val="00603D5C"/>
    <w:rsid w:val="0060624A"/>
    <w:rsid w:val="00612D2B"/>
    <w:rsid w:val="00615A2D"/>
    <w:rsid w:val="00615CA3"/>
    <w:rsid w:val="00646F2C"/>
    <w:rsid w:val="00673856"/>
    <w:rsid w:val="00682821"/>
    <w:rsid w:val="00692318"/>
    <w:rsid w:val="006A0886"/>
    <w:rsid w:val="006A4B10"/>
    <w:rsid w:val="006B05ED"/>
    <w:rsid w:val="006B0AFD"/>
    <w:rsid w:val="006B4B0B"/>
    <w:rsid w:val="006E4269"/>
    <w:rsid w:val="006E5F4C"/>
    <w:rsid w:val="006F0D5D"/>
    <w:rsid w:val="006F6F81"/>
    <w:rsid w:val="00725689"/>
    <w:rsid w:val="00732543"/>
    <w:rsid w:val="00754C85"/>
    <w:rsid w:val="00785A16"/>
    <w:rsid w:val="00792CCB"/>
    <w:rsid w:val="00793BA3"/>
    <w:rsid w:val="007B5643"/>
    <w:rsid w:val="007C0659"/>
    <w:rsid w:val="007C3F7A"/>
    <w:rsid w:val="007C779F"/>
    <w:rsid w:val="007D538E"/>
    <w:rsid w:val="007F656A"/>
    <w:rsid w:val="00830126"/>
    <w:rsid w:val="008376C8"/>
    <w:rsid w:val="00840BA3"/>
    <w:rsid w:val="00861AB4"/>
    <w:rsid w:val="00866DE3"/>
    <w:rsid w:val="00882AF6"/>
    <w:rsid w:val="00886A79"/>
    <w:rsid w:val="008978B4"/>
    <w:rsid w:val="008979A5"/>
    <w:rsid w:val="008A2F59"/>
    <w:rsid w:val="008E0F82"/>
    <w:rsid w:val="008E2E4F"/>
    <w:rsid w:val="008E552B"/>
    <w:rsid w:val="009077AF"/>
    <w:rsid w:val="009119FE"/>
    <w:rsid w:val="00942756"/>
    <w:rsid w:val="00950DB3"/>
    <w:rsid w:val="00954279"/>
    <w:rsid w:val="009807FF"/>
    <w:rsid w:val="0099133D"/>
    <w:rsid w:val="009A6117"/>
    <w:rsid w:val="009B0B44"/>
    <w:rsid w:val="009B289C"/>
    <w:rsid w:val="009C46C4"/>
    <w:rsid w:val="009C4F40"/>
    <w:rsid w:val="009C7340"/>
    <w:rsid w:val="009D7B86"/>
    <w:rsid w:val="00A15F3F"/>
    <w:rsid w:val="00A201E8"/>
    <w:rsid w:val="00A207B1"/>
    <w:rsid w:val="00A26F90"/>
    <w:rsid w:val="00A271E8"/>
    <w:rsid w:val="00A277D4"/>
    <w:rsid w:val="00A55E2A"/>
    <w:rsid w:val="00A61396"/>
    <w:rsid w:val="00A64167"/>
    <w:rsid w:val="00A7043A"/>
    <w:rsid w:val="00A70860"/>
    <w:rsid w:val="00A7578F"/>
    <w:rsid w:val="00A76B6B"/>
    <w:rsid w:val="00A872BE"/>
    <w:rsid w:val="00A93EE7"/>
    <w:rsid w:val="00AA2890"/>
    <w:rsid w:val="00AD248F"/>
    <w:rsid w:val="00AE7BBD"/>
    <w:rsid w:val="00AF3CFB"/>
    <w:rsid w:val="00B1622C"/>
    <w:rsid w:val="00B3254A"/>
    <w:rsid w:val="00B50CE9"/>
    <w:rsid w:val="00B944B4"/>
    <w:rsid w:val="00BA0164"/>
    <w:rsid w:val="00BA3CB9"/>
    <w:rsid w:val="00BB2CB9"/>
    <w:rsid w:val="00BC1998"/>
    <w:rsid w:val="00BC7B00"/>
    <w:rsid w:val="00C1104C"/>
    <w:rsid w:val="00C12B77"/>
    <w:rsid w:val="00C40F10"/>
    <w:rsid w:val="00C47022"/>
    <w:rsid w:val="00C754A5"/>
    <w:rsid w:val="00C876F4"/>
    <w:rsid w:val="00CA132D"/>
    <w:rsid w:val="00CB105D"/>
    <w:rsid w:val="00CD6776"/>
    <w:rsid w:val="00CD6BFC"/>
    <w:rsid w:val="00CF4C29"/>
    <w:rsid w:val="00D222B9"/>
    <w:rsid w:val="00D4658E"/>
    <w:rsid w:val="00D56EDC"/>
    <w:rsid w:val="00D639A7"/>
    <w:rsid w:val="00D70B30"/>
    <w:rsid w:val="00D730D0"/>
    <w:rsid w:val="00D82FBD"/>
    <w:rsid w:val="00D935CC"/>
    <w:rsid w:val="00D95DEB"/>
    <w:rsid w:val="00D96700"/>
    <w:rsid w:val="00DC17E5"/>
    <w:rsid w:val="00DD4CFF"/>
    <w:rsid w:val="00DE032A"/>
    <w:rsid w:val="00DE0C26"/>
    <w:rsid w:val="00E110E9"/>
    <w:rsid w:val="00E26A98"/>
    <w:rsid w:val="00E40570"/>
    <w:rsid w:val="00E54400"/>
    <w:rsid w:val="00E707AC"/>
    <w:rsid w:val="00E736E1"/>
    <w:rsid w:val="00E74533"/>
    <w:rsid w:val="00E759A5"/>
    <w:rsid w:val="00E77513"/>
    <w:rsid w:val="00E7792D"/>
    <w:rsid w:val="00E96919"/>
    <w:rsid w:val="00EB3C0E"/>
    <w:rsid w:val="00EC0362"/>
    <w:rsid w:val="00ED32D8"/>
    <w:rsid w:val="00EF33F0"/>
    <w:rsid w:val="00F0043A"/>
    <w:rsid w:val="00F02D23"/>
    <w:rsid w:val="00F15DC2"/>
    <w:rsid w:val="00F1628C"/>
    <w:rsid w:val="00F21609"/>
    <w:rsid w:val="00F414DE"/>
    <w:rsid w:val="00F47124"/>
    <w:rsid w:val="00F64F88"/>
    <w:rsid w:val="00F84A3C"/>
    <w:rsid w:val="00F91B7E"/>
    <w:rsid w:val="00FA5A58"/>
    <w:rsid w:val="00FE1F7F"/>
    <w:rsid w:val="00FF38F0"/>
    <w:rsid w:val="00FF73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FEB7F"/>
  <w14:defaultImageDpi w14:val="32767"/>
  <w15:chartTrackingRefBased/>
  <w15:docId w15:val="{5B1DC706-4A4E-2044-9F7A-B4246B79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5CA3"/>
    <w:pPr>
      <w:ind w:left="720"/>
      <w:contextualSpacing/>
    </w:pPr>
  </w:style>
  <w:style w:type="paragraph" w:styleId="Header">
    <w:name w:val="header"/>
    <w:basedOn w:val="Normal"/>
    <w:link w:val="HeaderChar"/>
    <w:uiPriority w:val="99"/>
    <w:unhideWhenUsed/>
    <w:rsid w:val="009B289C"/>
    <w:pPr>
      <w:tabs>
        <w:tab w:val="center" w:pos="4680"/>
        <w:tab w:val="right" w:pos="9360"/>
      </w:tabs>
    </w:pPr>
  </w:style>
  <w:style w:type="character" w:customStyle="1" w:styleId="HeaderChar">
    <w:name w:val="Header Char"/>
    <w:basedOn w:val="DefaultParagraphFont"/>
    <w:link w:val="Header"/>
    <w:uiPriority w:val="99"/>
    <w:rsid w:val="009B289C"/>
  </w:style>
  <w:style w:type="paragraph" w:styleId="Footer">
    <w:name w:val="footer"/>
    <w:basedOn w:val="Normal"/>
    <w:link w:val="FooterChar"/>
    <w:unhideWhenUsed/>
    <w:rsid w:val="009B289C"/>
    <w:pPr>
      <w:tabs>
        <w:tab w:val="center" w:pos="4680"/>
        <w:tab w:val="right" w:pos="9360"/>
      </w:tabs>
    </w:pPr>
  </w:style>
  <w:style w:type="character" w:customStyle="1" w:styleId="FooterChar">
    <w:name w:val="Footer Char"/>
    <w:basedOn w:val="DefaultParagraphFont"/>
    <w:link w:val="Footer"/>
    <w:uiPriority w:val="99"/>
    <w:rsid w:val="009B289C"/>
  </w:style>
  <w:style w:type="character" w:styleId="Hyperlink">
    <w:name w:val="Hyperlink"/>
    <w:basedOn w:val="DefaultParagraphFont"/>
    <w:uiPriority w:val="99"/>
    <w:unhideWhenUsed/>
    <w:rsid w:val="00BC7B00"/>
    <w:rPr>
      <w:color w:val="0563C1" w:themeColor="hyperlink"/>
      <w:u w:val="single"/>
    </w:rPr>
  </w:style>
  <w:style w:type="character" w:customStyle="1" w:styleId="UnresolvedMention1">
    <w:name w:val="Unresolved Mention1"/>
    <w:basedOn w:val="DefaultParagraphFont"/>
    <w:uiPriority w:val="99"/>
    <w:rsid w:val="00BC7B00"/>
    <w:rPr>
      <w:color w:val="605E5C"/>
      <w:shd w:val="clear" w:color="auto" w:fill="E1DFDD"/>
    </w:rPr>
  </w:style>
  <w:style w:type="character" w:styleId="FollowedHyperlink">
    <w:name w:val="FollowedHyperlink"/>
    <w:basedOn w:val="DefaultParagraphFont"/>
    <w:uiPriority w:val="99"/>
    <w:semiHidden/>
    <w:unhideWhenUsed/>
    <w:rsid w:val="009D7B86"/>
    <w:rPr>
      <w:color w:val="954F72" w:themeColor="followedHyperlink"/>
      <w:u w:val="single"/>
    </w:rPr>
  </w:style>
  <w:style w:type="paragraph" w:styleId="BalloonText">
    <w:name w:val="Balloon Text"/>
    <w:basedOn w:val="Normal"/>
    <w:link w:val="BalloonTextChar"/>
    <w:uiPriority w:val="99"/>
    <w:semiHidden/>
    <w:unhideWhenUsed/>
    <w:rsid w:val="003D1B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B35"/>
    <w:rPr>
      <w:rFonts w:ascii="Segoe UI" w:hAnsi="Segoe UI" w:cs="Segoe UI"/>
      <w:sz w:val="18"/>
      <w:szCs w:val="18"/>
    </w:rPr>
  </w:style>
  <w:style w:type="table" w:styleId="TableGrid">
    <w:name w:val="Table Grid"/>
    <w:basedOn w:val="TableNormal"/>
    <w:uiPriority w:val="39"/>
    <w:rsid w:val="002B48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2B48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405738">
      <w:bodyDiv w:val="1"/>
      <w:marLeft w:val="0"/>
      <w:marRight w:val="0"/>
      <w:marTop w:val="0"/>
      <w:marBottom w:val="0"/>
      <w:divBdr>
        <w:top w:val="none" w:sz="0" w:space="0" w:color="auto"/>
        <w:left w:val="none" w:sz="0" w:space="0" w:color="auto"/>
        <w:bottom w:val="none" w:sz="0" w:space="0" w:color="auto"/>
        <w:right w:val="none" w:sz="0" w:space="0" w:color="auto"/>
      </w:divBdr>
    </w:div>
    <w:div w:id="569578003">
      <w:bodyDiv w:val="1"/>
      <w:marLeft w:val="0"/>
      <w:marRight w:val="0"/>
      <w:marTop w:val="0"/>
      <w:marBottom w:val="0"/>
      <w:divBdr>
        <w:top w:val="none" w:sz="0" w:space="0" w:color="auto"/>
        <w:left w:val="none" w:sz="0" w:space="0" w:color="auto"/>
        <w:bottom w:val="none" w:sz="0" w:space="0" w:color="auto"/>
        <w:right w:val="none" w:sz="0" w:space="0" w:color="auto"/>
      </w:divBdr>
    </w:div>
    <w:div w:id="1014302306">
      <w:bodyDiv w:val="1"/>
      <w:marLeft w:val="0"/>
      <w:marRight w:val="0"/>
      <w:marTop w:val="0"/>
      <w:marBottom w:val="0"/>
      <w:divBdr>
        <w:top w:val="none" w:sz="0" w:space="0" w:color="auto"/>
        <w:left w:val="none" w:sz="0" w:space="0" w:color="auto"/>
        <w:bottom w:val="none" w:sz="0" w:space="0" w:color="auto"/>
        <w:right w:val="none" w:sz="0" w:space="0" w:color="auto"/>
      </w:divBdr>
    </w:div>
    <w:div w:id="210383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aophamtc51@gmail.co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orms.gle/ACGinoGrMJD2eBQ58" TargetMode="External"/><Relationship Id="rId12" Type="http://schemas.openxmlformats.org/officeDocument/2006/relationships/hyperlink" Target="mailto:Thieu-hoa.nguyen@tuv-sud.v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haophamtc51@gmail.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forms.gle/ACGinoGrMJD2eBQ58" TargetMode="External"/><Relationship Id="rId4" Type="http://schemas.openxmlformats.org/officeDocument/2006/relationships/webSettings" Target="webSettings.xml"/><Relationship Id="rId9" Type="http://schemas.openxmlformats.org/officeDocument/2006/relationships/hyperlink" Target="mailto:Thieu-hoa.nguyen@tuv-sud.vn"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7.jpg"/><Relationship Id="rId3" Type="http://schemas.openxmlformats.org/officeDocument/2006/relationships/image" Target="media/image3.png"/><Relationship Id="rId7" Type="http://schemas.openxmlformats.org/officeDocument/2006/relationships/image" Target="media/image6.jp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5.jpg"/><Relationship Id="rId5" Type="http://schemas.openxmlformats.org/officeDocument/2006/relationships/image" Target="media/image4.png"/><Relationship Id="rId4" Type="http://schemas.openxmlformats.org/officeDocument/2006/relationships/image" Target="media/image4.svg"/><Relationship Id="rId9" Type="http://schemas.openxmlformats.org/officeDocument/2006/relationships/image" Target="media/image8.jpe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6.jpg"/><Relationship Id="rId7" Type="http://schemas.openxmlformats.org/officeDocument/2006/relationships/image" Target="media/image4.svg"/><Relationship Id="rId2" Type="http://schemas.openxmlformats.org/officeDocument/2006/relationships/image" Target="media/image9.png"/><Relationship Id="rId1" Type="http://schemas.openxmlformats.org/officeDocument/2006/relationships/image" Target="media/image7.jpg"/><Relationship Id="rId6" Type="http://schemas.openxmlformats.org/officeDocument/2006/relationships/image" Target="media/image3.png"/><Relationship Id="rId5" Type="http://schemas.openxmlformats.org/officeDocument/2006/relationships/image" Target="media/image4.png"/><Relationship Id="rId4" Type="http://schemas.openxmlformats.org/officeDocument/2006/relationships/image" Target="media/image5.jpg"/></Relationships>
</file>

<file path=word/_rels/header3.xml.rels><?xml version="1.0" encoding="UTF-8" standalone="yes"?>
<Relationships xmlns="http://schemas.openxmlformats.org/package/2006/relationships"><Relationship Id="rId8" Type="http://schemas.openxmlformats.org/officeDocument/2006/relationships/image" Target="media/image7.jpg"/><Relationship Id="rId3" Type="http://schemas.openxmlformats.org/officeDocument/2006/relationships/image" Target="media/image1.png"/><Relationship Id="rId7" Type="http://schemas.openxmlformats.org/officeDocument/2006/relationships/image" Target="media/image2.png"/><Relationship Id="rId2" Type="http://schemas.openxmlformats.org/officeDocument/2006/relationships/image" Target="media/image5.jpg"/><Relationship Id="rId1" Type="http://schemas.openxmlformats.org/officeDocument/2006/relationships/image" Target="media/image6.jpg"/><Relationship Id="rId6" Type="http://schemas.openxmlformats.org/officeDocument/2006/relationships/image" Target="media/image4.svg"/><Relationship Id="rId5" Type="http://schemas.openxmlformats.org/officeDocument/2006/relationships/image" Target="media/image3.png"/><Relationship Id="rId4" Type="http://schemas.openxmlformats.org/officeDocument/2006/relationships/image" Target="media/image4.png"/><Relationship Id="rId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763</Words>
  <Characters>4352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hung</cp:lastModifiedBy>
  <cp:revision>4</cp:revision>
  <cp:lastPrinted>2019-08-06T01:29:00Z</cp:lastPrinted>
  <dcterms:created xsi:type="dcterms:W3CDTF">2019-08-06T01:37:00Z</dcterms:created>
  <dcterms:modified xsi:type="dcterms:W3CDTF">2019-08-06T01:38:00Z</dcterms:modified>
</cp:coreProperties>
</file>